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5C" w:rsidRPr="007A3A67" w:rsidRDefault="005F485C" w:rsidP="007A3A67">
      <w:pPr>
        <w:shd w:val="clear" w:color="auto" w:fill="FFFFFF"/>
        <w:spacing w:after="0" w:line="240" w:lineRule="auto"/>
        <w:ind w:left="-284" w:right="-286"/>
        <w:jc w:val="center"/>
        <w:textAlignment w:val="baseline"/>
        <w:rPr>
          <w:rFonts w:eastAsia="Times New Roman" w:cstheme="minorHAnsi"/>
          <w:color w:val="2F2D2D"/>
          <w:lang w:eastAsia="pt-BR"/>
        </w:rPr>
      </w:pPr>
      <w:bookmarkStart w:id="0" w:name="_GoBack"/>
      <w:bookmarkEnd w:id="0"/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ESTATUTO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CAPÍTULO I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DA DENOMINAÇÃO, FINS E SEDE</w:t>
      </w:r>
    </w:p>
    <w:p w:rsidR="00825D46" w:rsidRPr="007A3A67" w:rsidRDefault="00825D4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825D4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Art.1º O Grupo Espírita Adolfo Bezerra de Menezes, fundado em Palmas, Estado do Tocantins, aos dezenove dias do mês de março de dois mil e </w:t>
      </w:r>
      <w:r w:rsidR="00EC00B9" w:rsidRPr="007A3A67">
        <w:rPr>
          <w:rFonts w:eastAsia="Times New Roman" w:cstheme="minorHAnsi"/>
          <w:color w:val="2F2D2D"/>
          <w:lang w:eastAsia="pt-BR"/>
        </w:rPr>
        <w:t>um, neste Estatuto designado de GRUPO</w:t>
      </w:r>
      <w:r w:rsidRPr="007A3A67">
        <w:rPr>
          <w:rFonts w:eastAsia="Times New Roman" w:cstheme="minorHAnsi"/>
          <w:color w:val="2F2D2D"/>
          <w:lang w:eastAsia="pt-BR"/>
        </w:rPr>
        <w:t xml:space="preserve"> é uma ORGANIZAÇÃO RELIGIOSA, de caráter civil, no âmbito do direito privado, sob a tutela da Lei Federal nº 10.406/02 e alterações imanentes do art. 44, inc. IV, parágrafo 1º e parágrafo único do art. 2.031, dispostas na Lei Federal nº 10.825/2003, de cunho filantrópico, sem fins lucra</w:t>
      </w:r>
      <w:r w:rsidR="005E3DD0" w:rsidRPr="007A3A67">
        <w:rPr>
          <w:rFonts w:eastAsia="Times New Roman" w:cstheme="minorHAnsi"/>
          <w:color w:val="2F2D2D"/>
          <w:lang w:eastAsia="pt-BR"/>
        </w:rPr>
        <w:t>tivos e de duração indetermina</w:t>
      </w:r>
      <w:r w:rsidRPr="007A3A67">
        <w:rPr>
          <w:rFonts w:eastAsia="Times New Roman" w:cstheme="minorHAnsi"/>
          <w:color w:val="2F2D2D"/>
          <w:lang w:eastAsia="pt-BR"/>
        </w:rPr>
        <w:t>da, funcionando atualmente na Quadra 1204 Sul APM 8</w:t>
      </w:r>
      <w:r w:rsidR="009F2756" w:rsidRPr="007A3A67">
        <w:rPr>
          <w:rFonts w:eastAsia="Times New Roman" w:cstheme="minorHAnsi"/>
          <w:color w:val="2F2D2D"/>
          <w:lang w:eastAsia="pt-BR"/>
        </w:rPr>
        <w:t>,</w:t>
      </w:r>
      <w:r w:rsidRPr="007A3A67">
        <w:rPr>
          <w:rFonts w:eastAsia="Times New Roman" w:cstheme="minorHAnsi"/>
          <w:color w:val="2F2D2D"/>
          <w:lang w:eastAsia="pt-BR"/>
        </w:rPr>
        <w:t xml:space="preserve"> Alameda 03</w:t>
      </w:r>
      <w:r w:rsidR="009F2756" w:rsidRPr="007A3A67">
        <w:rPr>
          <w:rFonts w:eastAsia="Times New Roman" w:cstheme="minorHAnsi"/>
          <w:color w:val="2F2D2D"/>
          <w:lang w:eastAsia="pt-BR"/>
        </w:rPr>
        <w:t>,</w:t>
      </w:r>
      <w:r w:rsidRPr="007A3A67">
        <w:rPr>
          <w:rFonts w:eastAsia="Times New Roman" w:cstheme="minorHAnsi"/>
          <w:color w:val="2F2D2D"/>
          <w:lang w:eastAsia="pt-BR"/>
        </w:rPr>
        <w:t xml:space="preserve"> na cidade de Palmas/TO, denominado </w:t>
      </w:r>
      <w:r w:rsidRPr="007A3A67">
        <w:rPr>
          <w:rFonts w:eastAsia="Times New Roman" w:cstheme="minorHAnsi"/>
          <w:b/>
          <w:color w:val="2F2D2D"/>
          <w:lang w:eastAsia="pt-BR"/>
        </w:rPr>
        <w:t>Grupo Espírita Adolfo Bezerra de Menezes</w:t>
      </w:r>
      <w:r w:rsidRPr="007A3A67">
        <w:rPr>
          <w:rFonts w:eastAsia="Times New Roman" w:cstheme="minorHAnsi"/>
          <w:color w:val="2F2D2D"/>
          <w:lang w:eastAsia="pt-BR"/>
        </w:rPr>
        <w:t xml:space="preserve">, também conhecido pela sigla </w:t>
      </w:r>
      <w:r w:rsidRPr="007A3A67">
        <w:rPr>
          <w:rFonts w:eastAsia="Times New Roman" w:cstheme="minorHAnsi"/>
          <w:b/>
          <w:color w:val="2F2D2D"/>
          <w:lang w:eastAsia="pt-BR"/>
        </w:rPr>
        <w:t>GEABEM PALMAS</w:t>
      </w:r>
      <w:r w:rsidRPr="007A3A67">
        <w:rPr>
          <w:rFonts w:eastAsia="Times New Roman" w:cstheme="minorHAnsi"/>
          <w:color w:val="2F2D2D"/>
          <w:lang w:eastAsia="pt-BR"/>
        </w:rPr>
        <w:t xml:space="preserve">, </w:t>
      </w:r>
      <w:r w:rsidR="00560CC6" w:rsidRPr="007A3A67">
        <w:rPr>
          <w:rFonts w:eastAsia="Times New Roman" w:cstheme="minorHAnsi"/>
          <w:color w:val="2F2D2D"/>
          <w:lang w:eastAsia="pt-BR"/>
        </w:rPr>
        <w:t>t</w:t>
      </w:r>
      <w:r w:rsidR="005F485C" w:rsidRPr="007A3A67">
        <w:rPr>
          <w:rFonts w:eastAsia="Times New Roman" w:cstheme="minorHAnsi"/>
          <w:color w:val="2F2D2D"/>
          <w:lang w:eastAsia="pt-BR"/>
        </w:rPr>
        <w:t>e</w:t>
      </w:r>
      <w:r w:rsidR="00560CC6" w:rsidRPr="007A3A67">
        <w:rPr>
          <w:rFonts w:eastAsia="Times New Roman" w:cstheme="minorHAnsi"/>
          <w:color w:val="2F2D2D"/>
          <w:lang w:eastAsia="pt-BR"/>
        </w:rPr>
        <w:t>m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</w:t>
      </w:r>
      <w:r w:rsidR="00560CC6" w:rsidRPr="007A3A67">
        <w:rPr>
          <w:rFonts w:eastAsia="Times New Roman" w:cstheme="minorHAnsi"/>
          <w:color w:val="2F2D2D"/>
          <w:lang w:eastAsia="pt-BR"/>
        </w:rPr>
        <w:t xml:space="preserve">como </w:t>
      </w:r>
      <w:r w:rsidR="005F485C" w:rsidRPr="007A3A67">
        <w:rPr>
          <w:rFonts w:eastAsia="Times New Roman" w:cstheme="minorHAnsi"/>
          <w:color w:val="2F2D2D"/>
          <w:lang w:eastAsia="pt-BR"/>
        </w:rPr>
        <w:t>fins: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o estudo, a prática e a difusão do Espiritismo em todos os seus aspectos, com base nas obras de Allan Kardec, que constituem a Codificação Espírita;</w:t>
      </w:r>
    </w:p>
    <w:p w:rsidR="005F485C" w:rsidRPr="007A3A67" w:rsidRDefault="005F485C" w:rsidP="007A3A67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 prática da caridade espiritual, moral e material por todos os meios ao seu alcance, dentro dos princípios da Doutrina Espírita, </w:t>
      </w:r>
      <w:r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desenvolvendo, para tanto, atividades nas áreas assistencial, cultural, beneficente e filantrópica;</w:t>
      </w:r>
    </w:p>
    <w:p w:rsidR="005F485C" w:rsidRPr="007A3A67" w:rsidRDefault="005F485C" w:rsidP="007A3A67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 união solidária das sociedades espíritas e a unificação do movimento espírita.</w:t>
      </w:r>
    </w:p>
    <w:p w:rsidR="00455367" w:rsidRPr="007A3A67" w:rsidRDefault="00560CC6" w:rsidP="007A3A67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cstheme="minorHAnsi"/>
          <w:color w:val="111111"/>
        </w:rPr>
        <w:t>e</w:t>
      </w:r>
      <w:r w:rsidR="00250BBE" w:rsidRPr="007A3A67">
        <w:rPr>
          <w:rFonts w:cstheme="minorHAnsi"/>
          <w:color w:val="111111"/>
        </w:rPr>
        <w:t xml:space="preserve">vangelização da criança, </w:t>
      </w:r>
      <w:r w:rsidR="00455367" w:rsidRPr="007A3A67">
        <w:rPr>
          <w:rFonts w:cstheme="minorHAnsi"/>
          <w:color w:val="111111"/>
        </w:rPr>
        <w:t>do jovem</w:t>
      </w:r>
      <w:r w:rsidR="00250BBE" w:rsidRPr="007A3A67">
        <w:rPr>
          <w:rFonts w:cstheme="minorHAnsi"/>
          <w:color w:val="111111"/>
        </w:rPr>
        <w:t xml:space="preserve"> e do adulto</w:t>
      </w:r>
      <w:r w:rsidR="00455367" w:rsidRPr="007A3A67">
        <w:rPr>
          <w:rFonts w:cstheme="minorHAnsi"/>
          <w:color w:val="111111"/>
        </w:rPr>
        <w:t>;</w:t>
      </w:r>
    </w:p>
    <w:p w:rsidR="00560CC6" w:rsidRPr="007A3A67" w:rsidRDefault="00560CC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Parágrafo único – Os objetivos e finalidades do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fundamentam-se na Doutrina Espírita codificada por Allan Kardec e nas obras que, seguindo seus princípios e diretrizes, lhe são complementares e subsidiárias.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 2º 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é de duração indeterminada.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 3º Para a consecução dos objetivos e fins a que se propõe, 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adota os seguintes princípios e diretrizes: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não há, entre os beneficiários de seus serviços, qualquer dis</w:t>
      </w:r>
      <w:r w:rsidR="00431762" w:rsidRPr="007A3A67">
        <w:rPr>
          <w:rFonts w:eastAsia="Times New Roman" w:cstheme="minorHAnsi"/>
          <w:color w:val="2F2D2D"/>
          <w:lang w:eastAsia="pt-BR"/>
        </w:rPr>
        <w:t>criminação de raça, sexo, cor, religião, entre outras</w:t>
      </w:r>
      <w:r w:rsidRPr="007A3A67">
        <w:rPr>
          <w:rFonts w:eastAsia="Times New Roman" w:cstheme="minorHAnsi"/>
          <w:color w:val="2F2D2D"/>
          <w:lang w:eastAsia="pt-BR"/>
        </w:rPr>
        <w:t>;</w:t>
      </w:r>
    </w:p>
    <w:p w:rsidR="005F485C" w:rsidRPr="007A3A67" w:rsidRDefault="005F485C" w:rsidP="007A3A67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todos os cargos de direção são exercidos gratuitamente e os associados não fazem jus, nessa condição, a remuneração de qualquer natureza;</w:t>
      </w:r>
    </w:p>
    <w:p w:rsidR="005F485C" w:rsidRPr="007A3A67" w:rsidRDefault="005F485C" w:rsidP="007A3A67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não há distribuição de lucros, dividendos, “pro</w:t>
      </w:r>
      <w:r w:rsidR="009A6E5A" w:rsidRPr="007A3A67">
        <w:rPr>
          <w:rFonts w:eastAsia="Times New Roman" w:cstheme="minorHAnsi"/>
          <w:color w:val="2F2D2D"/>
          <w:lang w:eastAsia="pt-BR"/>
        </w:rPr>
        <w:t xml:space="preserve"> </w:t>
      </w:r>
      <w:r w:rsidRPr="007A3A67">
        <w:rPr>
          <w:rFonts w:eastAsia="Times New Roman" w:cstheme="minorHAnsi"/>
          <w:color w:val="2F2D2D"/>
          <w:lang w:eastAsia="pt-BR"/>
        </w:rPr>
        <w:t>labore” ou remuneração de qualquer natureza aos associados ou colaboradores</w:t>
      </w:r>
      <w:r w:rsidR="00431762" w:rsidRPr="007A3A67">
        <w:rPr>
          <w:rFonts w:eastAsia="Times New Roman" w:cstheme="minorHAnsi"/>
          <w:color w:val="2F2D2D"/>
          <w:lang w:eastAsia="pt-BR"/>
        </w:rPr>
        <w:t xml:space="preserve"> voluntários</w:t>
      </w:r>
      <w:r w:rsidRPr="007A3A67">
        <w:rPr>
          <w:rFonts w:eastAsia="Times New Roman" w:cstheme="minorHAnsi"/>
          <w:color w:val="2F2D2D"/>
          <w:lang w:eastAsia="pt-BR"/>
        </w:rPr>
        <w:t xml:space="preserve"> da instituição;</w:t>
      </w:r>
    </w:p>
    <w:p w:rsidR="005F485C" w:rsidRPr="007A3A67" w:rsidRDefault="005F485C" w:rsidP="007A3A67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todas as receitas e despesas são escrituradas regularmente, em livros devidamente registrados e revestidos das formalidades legais;</w:t>
      </w:r>
    </w:p>
    <w:p w:rsidR="005F485C" w:rsidRPr="007A3A67" w:rsidRDefault="005F485C" w:rsidP="007A3A67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na manutenção das final</w:t>
      </w:r>
      <w:r w:rsidR="00936383" w:rsidRPr="007A3A67">
        <w:rPr>
          <w:rFonts w:eastAsia="Times New Roman" w:cstheme="minorHAnsi"/>
          <w:color w:val="2F2D2D"/>
          <w:lang w:eastAsia="pt-BR"/>
        </w:rPr>
        <w:t>idades e dos objetivos do Grupo</w:t>
      </w:r>
      <w:r w:rsidRPr="007A3A67">
        <w:rPr>
          <w:rFonts w:eastAsia="Times New Roman" w:cstheme="minorHAnsi"/>
          <w:color w:val="2F2D2D"/>
          <w:lang w:eastAsia="pt-BR"/>
        </w:rPr>
        <w:t>, todos os recursos são aplicados no território nacional.</w:t>
      </w:r>
    </w:p>
    <w:p w:rsidR="009A6E5A" w:rsidRPr="007A3A67" w:rsidRDefault="009A6E5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 4º 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manterá </w:t>
      </w:r>
      <w:r w:rsidR="00E402EA" w:rsidRPr="007A3A67">
        <w:rPr>
          <w:rFonts w:eastAsia="Times New Roman" w:cstheme="minorHAnsi"/>
          <w:color w:val="2F2D2D"/>
          <w:lang w:eastAsia="pt-BR"/>
        </w:rPr>
        <w:t>D</w:t>
      </w:r>
      <w:r w:rsidRPr="007A3A67">
        <w:rPr>
          <w:rFonts w:eastAsia="Times New Roman" w:cstheme="minorHAnsi"/>
          <w:color w:val="2F2D2D"/>
          <w:lang w:eastAsia="pt-BR"/>
        </w:rPr>
        <w:t xml:space="preserve">epartamentos, </w:t>
      </w:r>
      <w:r w:rsidR="00E402EA" w:rsidRPr="007A3A67">
        <w:rPr>
          <w:rFonts w:eastAsia="Times New Roman" w:cstheme="minorHAnsi"/>
          <w:color w:val="2F2D2D"/>
          <w:lang w:eastAsia="pt-BR"/>
        </w:rPr>
        <w:t xml:space="preserve">Coordenações e Atividades, </w:t>
      </w:r>
      <w:r w:rsidRPr="007A3A67">
        <w:rPr>
          <w:rFonts w:eastAsia="Times New Roman" w:cstheme="minorHAnsi"/>
          <w:color w:val="2F2D2D"/>
          <w:lang w:eastAsia="pt-BR"/>
        </w:rPr>
        <w:t>na forma que dispuser o Regimento Interno.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 5º 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reger-se-á pelo presente Estatuto, pelo Regimento Interno aprovado pela Diretoria e demais normas aplicáveis.</w:t>
      </w:r>
    </w:p>
    <w:p w:rsidR="003C2892" w:rsidRPr="007A3A67" w:rsidRDefault="003C2892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CAPÍTULO II</w:t>
      </w:r>
    </w:p>
    <w:p w:rsidR="009B3EA5" w:rsidRPr="007A3A67" w:rsidRDefault="009B3EA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DO QUADRO SOCIAL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BB7471" w:rsidRPr="007A3A67" w:rsidRDefault="00BB7471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Art. 6º Quadro social divide-se nas seguintes categorias:</w:t>
      </w:r>
    </w:p>
    <w:p w:rsidR="009A6E5A" w:rsidRPr="007A3A67" w:rsidRDefault="009A6E5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</w:p>
    <w:p w:rsidR="00BB7471" w:rsidRPr="007A3A67" w:rsidRDefault="00BB7471" w:rsidP="007A3A6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Fundadores;</w:t>
      </w:r>
    </w:p>
    <w:p w:rsidR="00BB7471" w:rsidRPr="007A3A67" w:rsidRDefault="00BB7471" w:rsidP="007A3A6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Associados Efetivos;</w:t>
      </w:r>
    </w:p>
    <w:p w:rsidR="00BB7471" w:rsidRPr="007A3A67" w:rsidRDefault="00BB7471" w:rsidP="007A3A6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Colaboradores</w:t>
      </w:r>
    </w:p>
    <w:p w:rsidR="000F3E9D" w:rsidRPr="007A3A67" w:rsidRDefault="000F3E9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</w:p>
    <w:p w:rsidR="00EE5D0C" w:rsidRDefault="00EE5D0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EE5D0C" w:rsidRDefault="00EE5D0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29216C" w:rsidRPr="007A3A67" w:rsidRDefault="00E402E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lastRenderedPageBreak/>
        <w:t>Seção I</w:t>
      </w:r>
    </w:p>
    <w:p w:rsidR="0029216C" w:rsidRPr="007A3A67" w:rsidRDefault="0029216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BB7471" w:rsidRPr="007A3A67" w:rsidRDefault="00E402E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 xml:space="preserve">DOS FUNDADORES </w:t>
      </w:r>
    </w:p>
    <w:p w:rsidR="009A6E5A" w:rsidRPr="007A3A67" w:rsidRDefault="009A6E5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</w:p>
    <w:p w:rsidR="00BB7471" w:rsidRPr="007A3A67" w:rsidRDefault="0029216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 xml:space="preserve">Art. 7º </w:t>
      </w:r>
      <w:r w:rsidR="00BB7471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São aqueles que assinaram a primeira ata da Entidade, bem como os que fizeram parte da sua primeira Diretoria.</w:t>
      </w:r>
    </w:p>
    <w:p w:rsidR="000F3E9D" w:rsidRPr="007A3A67" w:rsidRDefault="000F3E9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</w:p>
    <w:p w:rsidR="0029216C" w:rsidRPr="007A3A67" w:rsidRDefault="00E402E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Seção II</w:t>
      </w:r>
    </w:p>
    <w:p w:rsidR="0029216C" w:rsidRPr="007A3A67" w:rsidRDefault="0029216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E402E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DOS ASSOCIADOS EFETIVOS</w:t>
      </w:r>
    </w:p>
    <w:p w:rsidR="009A6E5A" w:rsidRPr="007A3A67" w:rsidRDefault="009A6E5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0F3E9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 </w:t>
      </w:r>
      <w:r w:rsidR="0029216C" w:rsidRPr="007A3A67">
        <w:rPr>
          <w:rFonts w:eastAsia="Times New Roman" w:cstheme="minorHAnsi"/>
          <w:color w:val="2F2D2D"/>
          <w:lang w:eastAsia="pt-BR"/>
        </w:rPr>
        <w:t>8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º 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é integrado por número ilimitado de associados, designados “Associados Efetivos”, aos quais serão assegurados os direitos previstos em lei e neste Estatuto.</w:t>
      </w:r>
    </w:p>
    <w:p w:rsidR="009A6E5A" w:rsidRPr="007A3A67" w:rsidRDefault="009A6E5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Parágrafo único. Somente serão admitidos como associados, espíritas que atingiram a maioridade e que se proponham a trabalhar para o estudo, a difusão e a prática dos princípios da Doutrina Espírita.</w:t>
      </w:r>
    </w:p>
    <w:p w:rsidR="00A501A6" w:rsidRPr="007A3A67" w:rsidRDefault="00A501A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0F3E9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 </w:t>
      </w:r>
      <w:r w:rsidR="0029216C" w:rsidRPr="007A3A67">
        <w:rPr>
          <w:rFonts w:eastAsia="Times New Roman" w:cstheme="minorHAnsi"/>
          <w:color w:val="2F2D2D"/>
          <w:lang w:eastAsia="pt-BR"/>
        </w:rPr>
        <w:t>9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º Os associados não respondem, nem mesmo subsidiariamente, pelas dívidas contraídas pelo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="005F485C" w:rsidRPr="007A3A67">
        <w:rPr>
          <w:rFonts w:eastAsia="Times New Roman" w:cstheme="minorHAnsi"/>
          <w:color w:val="2F2D2D"/>
          <w:lang w:eastAsia="pt-BR"/>
        </w:rPr>
        <w:t>.</w:t>
      </w:r>
    </w:p>
    <w:p w:rsidR="00BB7471" w:rsidRPr="007A3A67" w:rsidRDefault="00BB7471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1272D7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Subseção I</w:t>
      </w:r>
    </w:p>
    <w:p w:rsidR="001272D7" w:rsidRPr="007A3A67" w:rsidRDefault="001272D7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E402E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DA ADMISSÃO E DO DESLIGAMENTO</w:t>
      </w:r>
    </w:p>
    <w:p w:rsidR="005629F9" w:rsidRPr="007A3A67" w:rsidRDefault="005629F9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303DE3" w:rsidRPr="007A3A67" w:rsidRDefault="009B3EA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 xml:space="preserve">Art. </w:t>
      </w:r>
      <w:r w:rsidR="0029216C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10</w:t>
      </w:r>
      <w:r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 xml:space="preserve"> </w:t>
      </w:r>
      <w:r w:rsidR="005629F9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 xml:space="preserve">Para ser admitido como associado efetivo a pessoa terá que </w:t>
      </w:r>
      <w:r w:rsidR="001272D7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permanecer</w:t>
      </w:r>
      <w:r w:rsidR="00A501A6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, ativamente,</w:t>
      </w:r>
      <w:r w:rsidR="00021E1B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 xml:space="preserve"> na categoria de </w:t>
      </w:r>
      <w:r w:rsidR="005629F9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colaborador por um período mínimo de 1</w:t>
      </w:r>
      <w:r w:rsidR="009A6E5A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 xml:space="preserve"> </w:t>
      </w:r>
      <w:r w:rsidR="00E43793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(um)</w:t>
      </w:r>
      <w:r w:rsidR="005629F9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 xml:space="preserve"> ano</w:t>
      </w:r>
      <w:r w:rsidR="00303DE3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.</w:t>
      </w:r>
    </w:p>
    <w:p w:rsidR="009B3EA5" w:rsidRPr="007A3A67" w:rsidRDefault="005629F9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 xml:space="preserve"> </w:t>
      </w:r>
    </w:p>
    <w:p w:rsidR="005F485C" w:rsidRPr="007A3A67" w:rsidRDefault="009B3EA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1</w:t>
      </w:r>
      <w:r w:rsidR="0029216C" w:rsidRPr="007A3A67">
        <w:rPr>
          <w:rFonts w:eastAsia="Times New Roman" w:cstheme="minorHAnsi"/>
          <w:color w:val="2F2D2D"/>
          <w:lang w:eastAsia="pt-BR"/>
        </w:rPr>
        <w:t>1</w:t>
      </w:r>
      <w:r w:rsidRPr="007A3A67">
        <w:rPr>
          <w:rFonts w:eastAsia="Times New Roman" w:cstheme="minorHAnsi"/>
          <w:color w:val="2F2D2D"/>
          <w:lang w:eastAsia="pt-BR"/>
        </w:rPr>
        <w:t xml:space="preserve"> </w:t>
      </w:r>
      <w:r w:rsidR="005F485C" w:rsidRPr="007A3A67">
        <w:rPr>
          <w:rFonts w:eastAsia="Times New Roman" w:cstheme="minorHAnsi"/>
          <w:color w:val="2F2D2D"/>
          <w:lang w:eastAsia="pt-BR"/>
        </w:rPr>
        <w:t>A admissão do</w:t>
      </w:r>
      <w:r w:rsidRPr="007A3A67">
        <w:rPr>
          <w:rFonts w:eastAsia="Times New Roman" w:cstheme="minorHAnsi"/>
          <w:color w:val="2F2D2D"/>
          <w:lang w:eastAsia="pt-BR"/>
        </w:rPr>
        <w:t xml:space="preserve"> colaborador como 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associado </w:t>
      </w:r>
      <w:r w:rsidRPr="007A3A67">
        <w:rPr>
          <w:rFonts w:eastAsia="Times New Roman" w:cstheme="minorHAnsi"/>
          <w:color w:val="2F2D2D"/>
          <w:lang w:eastAsia="pt-BR"/>
        </w:rPr>
        <w:t xml:space="preserve">efetivo </w:t>
      </w:r>
      <w:r w:rsidR="005F485C" w:rsidRPr="007A3A67">
        <w:rPr>
          <w:rFonts w:eastAsia="Times New Roman" w:cstheme="minorHAnsi"/>
          <w:color w:val="2F2D2D"/>
          <w:lang w:eastAsia="pt-BR"/>
        </w:rPr>
        <w:t>dar-se-</w:t>
      </w:r>
      <w:r w:rsidR="00E43793" w:rsidRPr="007A3A67">
        <w:rPr>
          <w:rFonts w:eastAsia="Times New Roman" w:cstheme="minorHAnsi"/>
          <w:color w:val="2F2D2D"/>
          <w:lang w:eastAsia="pt-BR"/>
        </w:rPr>
        <w:t>á por meio de proposta formulada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por um associado efetivo, no pleno gozo de seus direitos, sendo </w:t>
      </w:r>
      <w:r w:rsidR="00021E1B" w:rsidRPr="007A3A67">
        <w:rPr>
          <w:rFonts w:eastAsia="Times New Roman" w:cstheme="minorHAnsi"/>
          <w:color w:val="2F2D2D"/>
          <w:lang w:eastAsia="pt-BR"/>
        </w:rPr>
        <w:t>apreciada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pela Diretoria em reunião ordinária.</w:t>
      </w:r>
    </w:p>
    <w:p w:rsidR="009B3EA5" w:rsidRPr="007A3A67" w:rsidRDefault="009B3EA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9B3EA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1</w:t>
      </w:r>
      <w:r w:rsidR="0029216C" w:rsidRPr="007A3A67">
        <w:rPr>
          <w:rFonts w:eastAsia="Times New Roman" w:cstheme="minorHAnsi"/>
          <w:color w:val="2F2D2D"/>
          <w:lang w:eastAsia="pt-BR"/>
        </w:rPr>
        <w:t>2</w:t>
      </w:r>
      <w:r w:rsidR="00A501A6" w:rsidRPr="007A3A67">
        <w:rPr>
          <w:rFonts w:eastAsia="Times New Roman" w:cstheme="minorHAnsi"/>
          <w:color w:val="2F2D2D"/>
          <w:lang w:eastAsia="pt-BR"/>
        </w:rPr>
        <w:t>.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O desligamento do associado ocorrerá:</w:t>
      </w:r>
    </w:p>
    <w:p w:rsidR="009B3EA5" w:rsidRPr="007A3A67" w:rsidRDefault="009B3EA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por motivo de falecimento, de doença</w:t>
      </w:r>
      <w:r w:rsidR="004923D4" w:rsidRPr="007A3A67">
        <w:rPr>
          <w:rFonts w:eastAsia="Times New Roman" w:cstheme="minorHAnsi"/>
          <w:color w:val="2F2D2D"/>
          <w:lang w:eastAsia="pt-BR"/>
        </w:rPr>
        <w:t>,</w:t>
      </w:r>
      <w:r w:rsidRPr="007A3A67">
        <w:rPr>
          <w:rFonts w:eastAsia="Times New Roman" w:cstheme="minorHAnsi"/>
          <w:color w:val="2F2D2D"/>
          <w:lang w:eastAsia="pt-BR"/>
        </w:rPr>
        <w:t xml:space="preserve"> por ausência, </w:t>
      </w:r>
      <w:r w:rsidR="004923D4" w:rsidRPr="007A3A67">
        <w:rPr>
          <w:rFonts w:eastAsia="Times New Roman" w:cstheme="minorHAnsi"/>
          <w:color w:val="2F2D2D"/>
          <w:lang w:eastAsia="pt-BR"/>
        </w:rPr>
        <w:t xml:space="preserve">de interdição </w:t>
      </w:r>
      <w:r w:rsidRPr="007A3A67">
        <w:rPr>
          <w:rFonts w:eastAsia="Times New Roman" w:cstheme="minorHAnsi"/>
          <w:color w:val="2F2D2D"/>
          <w:lang w:eastAsia="pt-BR"/>
        </w:rPr>
        <w:t>na forma da lei civil;</w:t>
      </w:r>
    </w:p>
    <w:p w:rsidR="005F485C" w:rsidRPr="007A3A67" w:rsidRDefault="005F485C" w:rsidP="007A3A67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voluntariamente, por requerimento escrito dirigido ao Presidente;</w:t>
      </w:r>
    </w:p>
    <w:p w:rsidR="009B3EA5" w:rsidRPr="007A3A67" w:rsidRDefault="005F485C" w:rsidP="007A3A67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compulsoriamente, por decisão da maioria absoluta dos presentes à </w:t>
      </w:r>
      <w:r w:rsidR="009B3EA5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Geral, convocada especialmente para este fim, quando a conduta do associado constituir causa de perturbação ou descrédito para 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>.</w:t>
      </w:r>
    </w:p>
    <w:p w:rsidR="009B3EA5" w:rsidRPr="007A3A67" w:rsidRDefault="009B3EA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Parágrafo único. O associado que venha sofrer a sanção prevista no inciso III deste artigo poderá pedir reconsideração, sem efeito suspensivo, à </w:t>
      </w:r>
      <w:r w:rsidR="009B3EA5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Geral, no prazo de 30 dias contados da ciência d</w:t>
      </w:r>
      <w:r w:rsidR="00DA7544" w:rsidRPr="007A3A67">
        <w:rPr>
          <w:rFonts w:eastAsia="Times New Roman" w:cstheme="minorHAnsi"/>
          <w:color w:val="2F2D2D"/>
          <w:lang w:eastAsia="pt-BR"/>
        </w:rPr>
        <w:t>o seu desligamento</w:t>
      </w:r>
      <w:r w:rsidRPr="007A3A67">
        <w:rPr>
          <w:rFonts w:eastAsia="Times New Roman" w:cstheme="minorHAnsi"/>
          <w:color w:val="2F2D2D"/>
          <w:lang w:eastAsia="pt-BR"/>
        </w:rPr>
        <w:t>.</w:t>
      </w:r>
    </w:p>
    <w:p w:rsidR="009B3EA5" w:rsidRPr="007A3A67" w:rsidRDefault="009B3EA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1272D7" w:rsidRPr="007A3A67" w:rsidRDefault="001272D7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Subseção II</w:t>
      </w:r>
    </w:p>
    <w:p w:rsidR="00303DE3" w:rsidRPr="007A3A67" w:rsidRDefault="00303DE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Dos Direitos e Deveres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9B3EA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1</w:t>
      </w:r>
      <w:r w:rsidR="0029216C" w:rsidRPr="007A3A67">
        <w:rPr>
          <w:rFonts w:eastAsia="Times New Roman" w:cstheme="minorHAnsi"/>
          <w:color w:val="2F2D2D"/>
          <w:lang w:eastAsia="pt-BR"/>
        </w:rPr>
        <w:t>3</w:t>
      </w:r>
      <w:r w:rsidR="005F485C" w:rsidRPr="007A3A67">
        <w:rPr>
          <w:rFonts w:eastAsia="Times New Roman" w:cstheme="minorHAnsi"/>
          <w:color w:val="2F2D2D"/>
          <w:lang w:eastAsia="pt-BR"/>
        </w:rPr>
        <w:t>. São direitos dos associados: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votar nas </w:t>
      </w:r>
      <w:r w:rsidR="009B3EA5" w:rsidRPr="007A3A67">
        <w:rPr>
          <w:rFonts w:eastAsia="Times New Roman" w:cstheme="minorHAnsi"/>
          <w:color w:val="2F2D2D"/>
          <w:lang w:eastAsia="pt-BR"/>
        </w:rPr>
        <w:t>Assembleias</w:t>
      </w:r>
      <w:r w:rsidRPr="007A3A67">
        <w:rPr>
          <w:rFonts w:eastAsia="Times New Roman" w:cstheme="minorHAnsi"/>
          <w:color w:val="2F2D2D"/>
          <w:lang w:eastAsia="pt-BR"/>
        </w:rPr>
        <w:t xml:space="preserve"> Gerais e ser votado para os cargos eletivos;</w:t>
      </w:r>
    </w:p>
    <w:p w:rsidR="005F485C" w:rsidRPr="007A3A67" w:rsidRDefault="005F485C" w:rsidP="007A3A67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fazer uso, para si e para as pessoas de sua família, na conformidade do Regimento Interno e demais regulamentos, da biblioteca e de outros recursos de ordem cultural;</w:t>
      </w:r>
    </w:p>
    <w:p w:rsidR="005F485C" w:rsidRPr="007A3A67" w:rsidRDefault="005F485C" w:rsidP="007A3A67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assistir às reuniões públicas e participar de cursos e atividades doutrinárias e práticas promovidas pelo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>, conforme dispuser o Regimento Interno.</w:t>
      </w:r>
    </w:p>
    <w:p w:rsidR="00C20630" w:rsidRPr="007A3A67" w:rsidRDefault="00C20630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C20630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1</w:t>
      </w:r>
      <w:r w:rsidR="0029216C" w:rsidRPr="007A3A67">
        <w:rPr>
          <w:rFonts w:eastAsia="Times New Roman" w:cstheme="minorHAnsi"/>
          <w:color w:val="2F2D2D"/>
          <w:lang w:eastAsia="pt-BR"/>
        </w:rPr>
        <w:t>4</w:t>
      </w:r>
      <w:r w:rsidR="005F485C" w:rsidRPr="007A3A67">
        <w:rPr>
          <w:rFonts w:eastAsia="Times New Roman" w:cstheme="minorHAnsi"/>
          <w:color w:val="2F2D2D"/>
          <w:lang w:eastAsia="pt-BR"/>
        </w:rPr>
        <w:t>. São deveres dos associados: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cumprir e respeitar este Estatuto, o Regimento Interno, os regulamentos e as deliberações da Diretoria e da </w:t>
      </w:r>
      <w:r w:rsidR="00C20630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Geral;</w:t>
      </w:r>
    </w:p>
    <w:p w:rsidR="005F485C" w:rsidRPr="007A3A67" w:rsidRDefault="005F485C" w:rsidP="007A3A67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lastRenderedPageBreak/>
        <w:t>manter seu cadastro atualizado junto à Secretaria;</w:t>
      </w:r>
    </w:p>
    <w:p w:rsidR="005F485C" w:rsidRPr="007A3A67" w:rsidRDefault="005F485C" w:rsidP="007A3A67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contribuir me</w:t>
      </w:r>
      <w:r w:rsidR="00EC00B9" w:rsidRPr="007A3A67">
        <w:rPr>
          <w:rFonts w:eastAsia="Times New Roman" w:cstheme="minorHAnsi"/>
          <w:color w:val="2F2D2D"/>
          <w:lang w:eastAsia="pt-BR"/>
        </w:rPr>
        <w:t>nsalmente, na forma do artigo 1</w:t>
      </w:r>
      <w:r w:rsidR="00341B03" w:rsidRPr="007A3A67">
        <w:rPr>
          <w:rFonts w:eastAsia="Times New Roman" w:cstheme="minorHAnsi"/>
          <w:color w:val="2F2D2D"/>
          <w:lang w:eastAsia="pt-BR"/>
        </w:rPr>
        <w:t>5</w:t>
      </w:r>
      <w:r w:rsidRPr="007A3A67">
        <w:rPr>
          <w:rFonts w:eastAsia="Times New Roman" w:cstheme="minorHAnsi"/>
          <w:color w:val="2F2D2D"/>
          <w:lang w:eastAsia="pt-BR"/>
        </w:rPr>
        <w:t xml:space="preserve"> do presente Estatuto;</w:t>
      </w:r>
    </w:p>
    <w:p w:rsidR="005F485C" w:rsidRPr="007A3A67" w:rsidRDefault="005F485C" w:rsidP="007A3A67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cumprir fielmente os fins da instituição;</w:t>
      </w:r>
    </w:p>
    <w:p w:rsidR="004923D4" w:rsidRPr="007A3A67" w:rsidRDefault="004923D4" w:rsidP="007A3A67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estar em continuo aperfeiçoamento através dos estudos e capacitações;</w:t>
      </w:r>
    </w:p>
    <w:p w:rsidR="005F485C" w:rsidRPr="007A3A67" w:rsidRDefault="005F485C" w:rsidP="007A3A67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prestar ao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todo o concurso moral e material ao seu alcance</w:t>
      </w:r>
      <w:r w:rsidR="00EC00B9" w:rsidRPr="007A3A67">
        <w:rPr>
          <w:rFonts w:eastAsia="Times New Roman" w:cstheme="minorHAnsi"/>
          <w:color w:val="2F2D2D"/>
          <w:lang w:eastAsia="pt-BR"/>
        </w:rPr>
        <w:t xml:space="preserve"> quer</w:t>
      </w:r>
      <w:r w:rsidRPr="007A3A67">
        <w:rPr>
          <w:rFonts w:eastAsia="Times New Roman" w:cstheme="minorHAnsi"/>
          <w:color w:val="2F2D2D"/>
          <w:lang w:eastAsia="pt-BR"/>
        </w:rPr>
        <w:t xml:space="preserve"> aceitando o cargo para o qual seja convocado ou o encargo que lhe for atribuído</w:t>
      </w:r>
      <w:r w:rsidR="00EC00B9" w:rsidRPr="007A3A67">
        <w:rPr>
          <w:rFonts w:eastAsia="Times New Roman" w:cstheme="minorHAnsi"/>
          <w:color w:val="2F2D2D"/>
          <w:lang w:eastAsia="pt-BR"/>
        </w:rPr>
        <w:t xml:space="preserve"> quer</w:t>
      </w:r>
      <w:r w:rsidRPr="007A3A67">
        <w:rPr>
          <w:rFonts w:eastAsia="Times New Roman" w:cstheme="minorHAnsi"/>
          <w:color w:val="2F2D2D"/>
          <w:lang w:eastAsia="pt-BR"/>
        </w:rPr>
        <w:t xml:space="preserve"> propondo novos associados e colaboradores;</w:t>
      </w:r>
    </w:p>
    <w:p w:rsidR="005F485C" w:rsidRPr="007A3A67" w:rsidRDefault="005F485C" w:rsidP="007A3A67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atender às convocações da </w:t>
      </w:r>
      <w:r w:rsidR="00EC00B9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 </w:t>
      </w:r>
      <w:r w:rsidR="00EC00B9" w:rsidRPr="007A3A67">
        <w:rPr>
          <w:rFonts w:eastAsia="Times New Roman" w:cstheme="minorHAnsi"/>
          <w:color w:val="2F2D2D"/>
          <w:lang w:eastAsia="pt-BR"/>
        </w:rPr>
        <w:t>e de outros órgãos do Grupo</w:t>
      </w:r>
      <w:r w:rsidRPr="007A3A67">
        <w:rPr>
          <w:rFonts w:eastAsia="Times New Roman" w:cstheme="minorHAnsi"/>
          <w:color w:val="2F2D2D"/>
          <w:lang w:eastAsia="pt-BR"/>
        </w:rPr>
        <w:t xml:space="preserve"> quando destes fizer parte.</w:t>
      </w:r>
    </w:p>
    <w:p w:rsidR="00EC00B9" w:rsidRPr="007A3A67" w:rsidRDefault="00EC00B9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S</w:t>
      </w:r>
      <w:r w:rsidR="001272D7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ubseção III</w:t>
      </w:r>
    </w:p>
    <w:p w:rsidR="00303DE3" w:rsidRPr="007A3A67" w:rsidRDefault="00303DE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Da Contribuição</w:t>
      </w:r>
    </w:p>
    <w:p w:rsidR="00303DE3" w:rsidRPr="007A3A67" w:rsidRDefault="00303DE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D8110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1</w:t>
      </w:r>
      <w:r w:rsidR="0029216C" w:rsidRPr="007A3A67">
        <w:rPr>
          <w:rFonts w:eastAsia="Times New Roman" w:cstheme="minorHAnsi"/>
          <w:color w:val="2F2D2D"/>
          <w:lang w:eastAsia="pt-BR"/>
        </w:rPr>
        <w:t>5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O associado</w:t>
      </w:r>
      <w:r w:rsidRPr="007A3A67">
        <w:rPr>
          <w:rFonts w:eastAsia="Times New Roman" w:cstheme="minorHAnsi"/>
          <w:color w:val="2F2D2D"/>
          <w:lang w:eastAsia="pt-BR"/>
        </w:rPr>
        <w:t xml:space="preserve"> efetivo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contribui mensalmente com a mensalidade fixada em valor mínimo pela Diretoria, ou, a seu critério, </w:t>
      </w:r>
      <w:r w:rsidR="008F0DB5" w:rsidRPr="007A3A67">
        <w:rPr>
          <w:rFonts w:eastAsia="Times New Roman" w:cstheme="minorHAnsi"/>
          <w:color w:val="2F2D2D"/>
          <w:lang w:eastAsia="pt-BR"/>
        </w:rPr>
        <w:t>com importância superior àquela.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8F0DB5" w:rsidRPr="007A3A67" w:rsidRDefault="008F0DB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Parágrafo único. A contribuição em eventos não substitui a mensalidade.</w:t>
      </w:r>
    </w:p>
    <w:p w:rsidR="008F0DB5" w:rsidRPr="007A3A67" w:rsidRDefault="008F0DB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D8110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1</w:t>
      </w:r>
      <w:r w:rsidR="0029216C" w:rsidRPr="007A3A67">
        <w:rPr>
          <w:rFonts w:eastAsia="Times New Roman" w:cstheme="minorHAnsi"/>
          <w:color w:val="2F2D2D"/>
          <w:lang w:eastAsia="pt-BR"/>
        </w:rPr>
        <w:t>6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Os associados que, por extrema escassez de recursos pecuniários, solicitarem dispensa da contribuição mensal ficarão isentos, a critério da Diretoria, até que sejam afastadas as razões que motivaram o pedido de isenção.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Parágrafo único. Os associados efetivos dispensados da contribuição financeira, conforme o disposto neste artigo</w:t>
      </w:r>
      <w:r w:rsidR="009A6E5A" w:rsidRPr="007A3A67">
        <w:rPr>
          <w:rFonts w:eastAsia="Times New Roman" w:cstheme="minorHAnsi"/>
          <w:color w:val="2F2D2D"/>
          <w:lang w:eastAsia="pt-BR"/>
        </w:rPr>
        <w:t>, continuarão</w:t>
      </w:r>
      <w:r w:rsidRPr="007A3A67">
        <w:rPr>
          <w:rFonts w:eastAsia="Times New Roman" w:cstheme="minorHAnsi"/>
          <w:color w:val="2F2D2D"/>
          <w:lang w:eastAsia="pt-BR"/>
        </w:rPr>
        <w:t xml:space="preserve"> com os mesmos direitos e deveres.</w:t>
      </w:r>
    </w:p>
    <w:p w:rsidR="008F0DB5" w:rsidRPr="007A3A67" w:rsidRDefault="008F0DB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1</w:t>
      </w:r>
      <w:r w:rsidR="0029216C" w:rsidRPr="007A3A67">
        <w:rPr>
          <w:rFonts w:eastAsia="Times New Roman" w:cstheme="minorHAnsi"/>
          <w:color w:val="2F2D2D"/>
          <w:lang w:eastAsia="pt-BR"/>
        </w:rPr>
        <w:t>7</w:t>
      </w:r>
      <w:r w:rsidRPr="007A3A67">
        <w:rPr>
          <w:rFonts w:eastAsia="Times New Roman" w:cstheme="minorHAnsi"/>
          <w:color w:val="2F2D2D"/>
          <w:lang w:eastAsia="pt-BR"/>
        </w:rPr>
        <w:t xml:space="preserve"> O associado efetivo que faltar ao pagamento de suas mensalidades por mais de </w:t>
      </w:r>
      <w:r w:rsidR="004477FE" w:rsidRPr="007A3A67">
        <w:rPr>
          <w:rFonts w:eastAsia="Times New Roman" w:cstheme="minorHAnsi"/>
          <w:color w:val="2F2D2D"/>
          <w:lang w:eastAsia="pt-BR"/>
        </w:rPr>
        <w:t>6</w:t>
      </w:r>
      <w:r w:rsidR="009A6E5A" w:rsidRPr="007A3A67">
        <w:rPr>
          <w:rFonts w:eastAsia="Times New Roman" w:cstheme="minorHAnsi"/>
          <w:color w:val="2F2D2D"/>
          <w:lang w:eastAsia="pt-BR"/>
        </w:rPr>
        <w:t xml:space="preserve"> </w:t>
      </w:r>
      <w:r w:rsidR="004477FE" w:rsidRPr="007A3A67">
        <w:rPr>
          <w:rFonts w:eastAsia="Times New Roman" w:cstheme="minorHAnsi"/>
          <w:color w:val="2F2D2D"/>
          <w:lang w:eastAsia="pt-BR"/>
        </w:rPr>
        <w:t>(</w:t>
      </w:r>
      <w:r w:rsidRPr="007A3A67">
        <w:rPr>
          <w:rFonts w:eastAsia="Times New Roman" w:cstheme="minorHAnsi"/>
          <w:color w:val="2F2D2D"/>
          <w:lang w:eastAsia="pt-BR"/>
        </w:rPr>
        <w:t>seis</w:t>
      </w:r>
      <w:r w:rsidR="004477FE" w:rsidRPr="007A3A67">
        <w:rPr>
          <w:rFonts w:eastAsia="Times New Roman" w:cstheme="minorHAnsi"/>
          <w:color w:val="2F2D2D"/>
          <w:lang w:eastAsia="pt-BR"/>
        </w:rPr>
        <w:t>)</w:t>
      </w:r>
      <w:r w:rsidRPr="007A3A67">
        <w:rPr>
          <w:rFonts w:eastAsia="Times New Roman" w:cstheme="minorHAnsi"/>
          <w:color w:val="2F2D2D"/>
          <w:lang w:eastAsia="pt-BR"/>
        </w:rPr>
        <w:t xml:space="preserve"> meses, sem se utilizar da faculdade que lhe é outorgada pelo artigo anterior, será considerado renunciante aos seus direitos e terá, em </w:t>
      </w:r>
      <w:r w:rsidR="00EC00B9" w:rsidRPr="007A3A67">
        <w:rPr>
          <w:rFonts w:eastAsia="Times New Roman" w:cstheme="minorHAnsi"/>
          <w:color w:val="2F2D2D"/>
          <w:lang w:eastAsia="pt-BR"/>
        </w:rPr>
        <w:t>consequência</w:t>
      </w:r>
      <w:r w:rsidR="00D81105" w:rsidRPr="007A3A67">
        <w:rPr>
          <w:rFonts w:eastAsia="Times New Roman" w:cstheme="minorHAnsi"/>
          <w:color w:val="2F2D2D"/>
          <w:lang w:eastAsia="pt-BR"/>
        </w:rPr>
        <w:t xml:space="preserve"> a sua admissão</w:t>
      </w:r>
      <w:r w:rsidRPr="007A3A67">
        <w:rPr>
          <w:rFonts w:eastAsia="Times New Roman" w:cstheme="minorHAnsi"/>
          <w:color w:val="2F2D2D"/>
          <w:lang w:eastAsia="pt-BR"/>
        </w:rPr>
        <w:t xml:space="preserve">, </w:t>
      </w:r>
      <w:r w:rsidR="004477FE" w:rsidRPr="007A3A67">
        <w:rPr>
          <w:rFonts w:eastAsia="Times New Roman" w:cstheme="minorHAnsi"/>
          <w:color w:val="2F2D2D"/>
          <w:lang w:eastAsia="pt-BR"/>
        </w:rPr>
        <w:t xml:space="preserve">como associado efetivo, cancelada, </w:t>
      </w:r>
      <w:r w:rsidRPr="007A3A67">
        <w:rPr>
          <w:rFonts w:eastAsia="Times New Roman" w:cstheme="minorHAnsi"/>
          <w:color w:val="2F2D2D"/>
          <w:lang w:eastAsia="pt-BR"/>
        </w:rPr>
        <w:t>salvo quando a Diretoria conceder novo prazo.</w:t>
      </w:r>
    </w:p>
    <w:p w:rsidR="001272D7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 </w:t>
      </w:r>
    </w:p>
    <w:p w:rsidR="005F485C" w:rsidRPr="007A3A67" w:rsidRDefault="00E402E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Seção</w:t>
      </w:r>
      <w:r w:rsidR="009A6E5A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 xml:space="preserve"> </w:t>
      </w:r>
      <w:r w:rsidR="005F485C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II</w:t>
      </w:r>
      <w:r w:rsidR="0029216C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I</w:t>
      </w:r>
    </w:p>
    <w:p w:rsidR="00303DE3" w:rsidRPr="007A3A67" w:rsidRDefault="00303DE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29216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Dos Colaboradores</w:t>
      </w:r>
    </w:p>
    <w:p w:rsidR="008F0DB5" w:rsidRPr="007A3A67" w:rsidRDefault="008F0DB5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1</w:t>
      </w:r>
      <w:r w:rsidR="0029216C" w:rsidRPr="007A3A67">
        <w:rPr>
          <w:rFonts w:eastAsia="Times New Roman" w:cstheme="minorHAnsi"/>
          <w:color w:val="2F2D2D"/>
          <w:lang w:eastAsia="pt-BR"/>
        </w:rPr>
        <w:t>8</w:t>
      </w:r>
      <w:r w:rsidRPr="007A3A67">
        <w:rPr>
          <w:rFonts w:eastAsia="Times New Roman" w:cstheme="minorHAnsi"/>
          <w:color w:val="2F2D2D"/>
          <w:lang w:eastAsia="pt-BR"/>
        </w:rPr>
        <w:t xml:space="preserve"> 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manterá um </w:t>
      </w:r>
      <w:r w:rsidR="005D1F76" w:rsidRPr="007A3A67">
        <w:rPr>
          <w:rFonts w:eastAsia="Times New Roman" w:cstheme="minorHAnsi"/>
          <w:color w:val="2F2D2D"/>
          <w:lang w:eastAsia="pt-BR"/>
        </w:rPr>
        <w:t>quadro de colaboradores</w:t>
      </w:r>
      <w:r w:rsidRPr="007A3A67">
        <w:rPr>
          <w:rFonts w:eastAsia="Times New Roman" w:cstheme="minorHAnsi"/>
          <w:color w:val="2F2D2D"/>
          <w:lang w:eastAsia="pt-BR"/>
        </w:rPr>
        <w:t>, formado por pessoas que, sem os direitos dos associados efetivos, queiram prestar assistência na consecução dos objetivos e finalidades da instituição.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341B0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Parágrafo Único.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</w:t>
      </w:r>
      <w:r w:rsidR="005D1F76" w:rsidRPr="007A3A67">
        <w:rPr>
          <w:rFonts w:eastAsia="Times New Roman" w:cstheme="minorHAnsi"/>
          <w:color w:val="2F2D2D"/>
          <w:lang w:eastAsia="pt-BR"/>
        </w:rPr>
        <w:t>O colaborador é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aquele que se inscrev</w:t>
      </w:r>
      <w:r w:rsidRPr="007A3A67">
        <w:rPr>
          <w:rFonts w:eastAsia="Times New Roman" w:cstheme="minorHAnsi"/>
          <w:color w:val="2F2D2D"/>
          <w:lang w:eastAsia="pt-BR"/>
        </w:rPr>
        <w:t>e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para contribuir</w:t>
      </w:r>
      <w:r w:rsidR="005D1F76" w:rsidRPr="007A3A67">
        <w:rPr>
          <w:rFonts w:eastAsia="Times New Roman" w:cstheme="minorHAnsi"/>
          <w:color w:val="2F2D2D"/>
          <w:lang w:eastAsia="pt-BR"/>
        </w:rPr>
        <w:t>, de forma periódica ou eventual</w:t>
      </w:r>
      <w:r w:rsidR="005F485C" w:rsidRPr="007A3A67">
        <w:rPr>
          <w:rFonts w:eastAsia="Times New Roman" w:cstheme="minorHAnsi"/>
          <w:color w:val="2F2D2D"/>
          <w:lang w:eastAsia="pt-BR"/>
        </w:rPr>
        <w:t>, com recur</w:t>
      </w:r>
      <w:r w:rsidR="005D1F76" w:rsidRPr="007A3A67">
        <w:rPr>
          <w:rFonts w:eastAsia="Times New Roman" w:cstheme="minorHAnsi"/>
          <w:color w:val="2F2D2D"/>
          <w:lang w:eastAsia="pt-BR"/>
        </w:rPr>
        <w:t>sos financeiros e que, ocasionalmente, auxilia, voluntária e gratuitamente, na realização das atividades do Grupo.</w:t>
      </w:r>
    </w:p>
    <w:p w:rsidR="004477FE" w:rsidRPr="007A3A67" w:rsidRDefault="004477FE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4477FE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1</w:t>
      </w:r>
      <w:r w:rsidR="0029216C" w:rsidRPr="007A3A67">
        <w:rPr>
          <w:rFonts w:eastAsia="Times New Roman" w:cstheme="minorHAnsi"/>
          <w:color w:val="2F2D2D"/>
          <w:lang w:eastAsia="pt-BR"/>
        </w:rPr>
        <w:t>9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São direitos e deveres dos colaboradores, além de outros dispostos no Regimento Interno:</w:t>
      </w:r>
    </w:p>
    <w:p w:rsidR="00021E1B" w:rsidRPr="007A3A67" w:rsidRDefault="00021E1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utilizar-se da biblioteca e de outros recursos de ordem cultural;</w:t>
      </w:r>
    </w:p>
    <w:p w:rsidR="005F485C" w:rsidRPr="007A3A67" w:rsidRDefault="005F485C" w:rsidP="007A3A6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assistir às reuniões públicas e participar de cursos e atividades doutrinárias e práticas promovidas pelo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>, conforme dispuser o Regimento Interno;</w:t>
      </w:r>
    </w:p>
    <w:p w:rsidR="005F485C" w:rsidRPr="007A3A67" w:rsidRDefault="005F485C" w:rsidP="007A3A6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recolher pontualmente a contribuição previamente acertada;</w:t>
      </w:r>
    </w:p>
    <w:p w:rsidR="005F485C" w:rsidRPr="007A3A67" w:rsidRDefault="005F485C" w:rsidP="007A3A67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participar ao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a mudança de domicílio.</w:t>
      </w:r>
    </w:p>
    <w:p w:rsidR="00643B72" w:rsidRPr="007A3A67" w:rsidRDefault="00643B72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 </w:t>
      </w: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CAPÍTULO I</w:t>
      </w:r>
      <w:r w:rsidR="001272D7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II</w:t>
      </w:r>
    </w:p>
    <w:p w:rsidR="00643B72" w:rsidRPr="007A3A67" w:rsidRDefault="00643B72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DO PATRIMÔNIO E DA RECEITA</w:t>
      </w:r>
    </w:p>
    <w:p w:rsidR="00643B72" w:rsidRPr="007A3A67" w:rsidRDefault="00643B72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 </w:t>
      </w:r>
      <w:r w:rsidR="0029216C" w:rsidRPr="007A3A67">
        <w:rPr>
          <w:rFonts w:eastAsia="Times New Roman" w:cstheme="minorHAnsi"/>
          <w:color w:val="2F2D2D"/>
          <w:lang w:eastAsia="pt-BR"/>
        </w:rPr>
        <w:t>20</w:t>
      </w:r>
      <w:r w:rsidRPr="007A3A67">
        <w:rPr>
          <w:rFonts w:eastAsia="Times New Roman" w:cstheme="minorHAnsi"/>
          <w:color w:val="2F2D2D"/>
          <w:lang w:eastAsia="pt-BR"/>
        </w:rPr>
        <w:t xml:space="preserve"> O patrimônio do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constitui-se de todos os bens móveis e imóveis que possui ou venha a possuir, adquiridos por compra, por doações de terceiros ou por outros meios legais, devendo ter registro contábil.</w:t>
      </w:r>
    </w:p>
    <w:p w:rsidR="00643B72" w:rsidRPr="007A3A67" w:rsidRDefault="00643B72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lastRenderedPageBreak/>
        <w:t xml:space="preserve">Art. </w:t>
      </w:r>
      <w:r w:rsidR="00643B72" w:rsidRPr="007A3A67">
        <w:rPr>
          <w:rFonts w:eastAsia="Times New Roman" w:cstheme="minorHAnsi"/>
          <w:color w:val="2F2D2D"/>
          <w:lang w:eastAsia="pt-BR"/>
        </w:rPr>
        <w:t>2</w:t>
      </w:r>
      <w:r w:rsidR="0029216C" w:rsidRPr="007A3A67">
        <w:rPr>
          <w:rFonts w:eastAsia="Times New Roman" w:cstheme="minorHAnsi"/>
          <w:color w:val="2F2D2D"/>
          <w:lang w:eastAsia="pt-BR"/>
        </w:rPr>
        <w:t>1</w:t>
      </w:r>
      <w:r w:rsidRPr="007A3A67">
        <w:rPr>
          <w:rFonts w:eastAsia="Times New Roman" w:cstheme="minorHAnsi"/>
          <w:color w:val="2F2D2D"/>
          <w:lang w:eastAsia="pt-BR"/>
        </w:rPr>
        <w:t xml:space="preserve"> Os bens imóveis de propriedade da instituição não poderão ser vendidos, alienados ou gravados em hipoteca ou anticrese, no todo ou em parte, salvo se, median</w:t>
      </w:r>
      <w:r w:rsidR="00A501A6" w:rsidRPr="007A3A67">
        <w:rPr>
          <w:rFonts w:eastAsia="Times New Roman" w:cstheme="minorHAnsi"/>
          <w:color w:val="2F2D2D"/>
          <w:lang w:eastAsia="pt-BR"/>
        </w:rPr>
        <w:t>te proposta submetida à Assemble</w:t>
      </w:r>
      <w:r w:rsidRPr="007A3A67">
        <w:rPr>
          <w:rFonts w:eastAsia="Times New Roman" w:cstheme="minorHAnsi"/>
          <w:color w:val="2F2D2D"/>
          <w:lang w:eastAsia="pt-BR"/>
        </w:rPr>
        <w:t>ia Geral, esta o aprovar, delegando poderes à Diretoria, que realizará a respectiva operação.</w:t>
      </w: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Parágrafo único. Os bens móveis poderão ser alienados, trocados ou doados pela Diretoria, que deverá registrar as operações, constando do relatório anual para ciência da </w:t>
      </w:r>
      <w:r w:rsidR="003C42DD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Geral.</w:t>
      </w:r>
    </w:p>
    <w:p w:rsidR="00643B72" w:rsidRPr="007A3A67" w:rsidRDefault="00643B72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643B72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2</w:t>
      </w:r>
      <w:r w:rsidR="0029216C" w:rsidRPr="007A3A67">
        <w:rPr>
          <w:rFonts w:eastAsia="Times New Roman" w:cstheme="minorHAnsi"/>
          <w:color w:val="2F2D2D"/>
          <w:lang w:eastAsia="pt-BR"/>
        </w:rPr>
        <w:t>2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Constituem fontes de recursos do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="005F485C" w:rsidRPr="007A3A67">
        <w:rPr>
          <w:rFonts w:eastAsia="Times New Roman" w:cstheme="minorHAnsi"/>
          <w:color w:val="2F2D2D"/>
          <w:lang w:eastAsia="pt-BR"/>
        </w:rPr>
        <w:t>:</w:t>
      </w:r>
    </w:p>
    <w:p w:rsidR="00A501A6" w:rsidRPr="007A3A67" w:rsidRDefault="00A501A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contribuições dos associados e colaboradores;</w:t>
      </w:r>
    </w:p>
    <w:p w:rsidR="005F485C" w:rsidRPr="007A3A67" w:rsidRDefault="005F485C" w:rsidP="007A3A6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subvenções financeiras do Poder Público e convênios;</w:t>
      </w:r>
    </w:p>
    <w:p w:rsidR="005F485C" w:rsidRPr="007A3A67" w:rsidRDefault="005F485C" w:rsidP="007A3A6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doações, legados e aluguéis;</w:t>
      </w:r>
    </w:p>
    <w:p w:rsidR="005F485C" w:rsidRPr="007A3A67" w:rsidRDefault="005F485C" w:rsidP="007A3A6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juros e rendimentos;</w:t>
      </w:r>
    </w:p>
    <w:p w:rsidR="005F485C" w:rsidRPr="007A3A67" w:rsidRDefault="005F485C" w:rsidP="007A3A6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promoções beneficentes;</w:t>
      </w:r>
    </w:p>
    <w:p w:rsidR="005F485C" w:rsidRPr="007A3A67" w:rsidRDefault="005F485C" w:rsidP="007A3A67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venda de produtos e serviços realizados pelo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>, tais como artesanatos, utensílios, móveis, bens oriundos de reciclagens e quaisquer outras atividades que proporcionem recursos para o atendimento de suas finalidades, compatíveis</w:t>
      </w:r>
      <w:r w:rsidR="00C03087" w:rsidRPr="007A3A67">
        <w:rPr>
          <w:rFonts w:eastAsia="Times New Roman" w:cstheme="minorHAnsi"/>
          <w:color w:val="2F2D2D"/>
          <w:lang w:eastAsia="pt-BR"/>
        </w:rPr>
        <w:t xml:space="preserve"> com os princípios doutrinários;</w:t>
      </w:r>
    </w:p>
    <w:p w:rsidR="009A6E5A" w:rsidRPr="007A3A67" w:rsidRDefault="009A6E5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3C42DD" w:rsidRPr="007A3A67" w:rsidRDefault="003C42D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Parágrafo único: a totalidade dos recursos ser</w:t>
      </w:r>
      <w:r w:rsidR="00C03087" w:rsidRPr="007A3A67">
        <w:rPr>
          <w:rFonts w:eastAsia="Times New Roman" w:cstheme="minorHAnsi"/>
          <w:color w:val="2F2D2D"/>
          <w:lang w:eastAsia="pt-BR"/>
        </w:rPr>
        <w:t>á</w:t>
      </w:r>
      <w:r w:rsidRPr="007A3A67">
        <w:rPr>
          <w:rFonts w:eastAsia="Times New Roman" w:cstheme="minorHAnsi"/>
          <w:color w:val="2F2D2D"/>
          <w:lang w:eastAsia="pt-BR"/>
        </w:rPr>
        <w:t xml:space="preserve"> aplicad</w:t>
      </w:r>
      <w:r w:rsidR="00C03087" w:rsidRPr="007A3A67">
        <w:rPr>
          <w:rFonts w:eastAsia="Times New Roman" w:cstheme="minorHAnsi"/>
          <w:color w:val="2F2D2D"/>
          <w:lang w:eastAsia="pt-BR"/>
        </w:rPr>
        <w:t>a</w:t>
      </w:r>
      <w:r w:rsidRPr="007A3A67">
        <w:rPr>
          <w:rFonts w:eastAsia="Times New Roman" w:cstheme="minorHAnsi"/>
          <w:color w:val="2F2D2D"/>
          <w:lang w:eastAsia="pt-BR"/>
        </w:rPr>
        <w:t xml:space="preserve"> na constituição, </w:t>
      </w:r>
      <w:r w:rsidR="00C03087" w:rsidRPr="007A3A67">
        <w:rPr>
          <w:rFonts w:eastAsia="Times New Roman" w:cstheme="minorHAnsi"/>
          <w:color w:val="2F2D2D"/>
          <w:lang w:eastAsia="pt-BR"/>
        </w:rPr>
        <w:t xml:space="preserve">manutenção, </w:t>
      </w:r>
      <w:r w:rsidRPr="007A3A67">
        <w:rPr>
          <w:rFonts w:eastAsia="Times New Roman" w:cstheme="minorHAnsi"/>
          <w:color w:val="2F2D2D"/>
          <w:lang w:eastAsia="pt-BR"/>
        </w:rPr>
        <w:t>conservação e ampliação do patrimônio social e obras de filantropia, no cumprimento dos objetivos do Grupo</w:t>
      </w:r>
      <w:r w:rsidR="00C03087" w:rsidRPr="007A3A67">
        <w:rPr>
          <w:rFonts w:eastAsia="Times New Roman" w:cstheme="minorHAnsi"/>
          <w:color w:val="2F2D2D"/>
          <w:lang w:eastAsia="pt-BR"/>
        </w:rPr>
        <w:t>.</w:t>
      </w: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 </w:t>
      </w:r>
    </w:p>
    <w:p w:rsidR="00EE4A74" w:rsidRPr="007A3A67" w:rsidRDefault="00EE4A74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 xml:space="preserve">CAPÍTULO </w:t>
      </w:r>
      <w:r w:rsidR="002D6C56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I</w:t>
      </w: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V</w:t>
      </w:r>
    </w:p>
    <w:p w:rsidR="00A501A6" w:rsidRPr="007A3A67" w:rsidRDefault="00A501A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DA ADMINISTRAÇÃO</w:t>
      </w:r>
    </w:p>
    <w:p w:rsidR="00A501A6" w:rsidRPr="007A3A67" w:rsidRDefault="00A501A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E402E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Seção</w:t>
      </w:r>
      <w:r w:rsidR="009A6E5A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 xml:space="preserve"> </w:t>
      </w:r>
      <w:r w:rsidR="005F485C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I</w:t>
      </w:r>
    </w:p>
    <w:p w:rsidR="00A501A6" w:rsidRPr="007A3A67" w:rsidRDefault="00A501A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Da Assembl</w:t>
      </w:r>
      <w:r w:rsidR="00A501A6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e</w:t>
      </w: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ia Geral</w:t>
      </w:r>
    </w:p>
    <w:p w:rsidR="00A501A6" w:rsidRPr="007A3A67" w:rsidRDefault="00A501A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2</w:t>
      </w:r>
      <w:r w:rsidR="0029216C" w:rsidRPr="007A3A67">
        <w:rPr>
          <w:rFonts w:eastAsia="Times New Roman" w:cstheme="minorHAnsi"/>
          <w:color w:val="2F2D2D"/>
          <w:lang w:eastAsia="pt-BR"/>
        </w:rPr>
        <w:t>3</w:t>
      </w:r>
      <w:r w:rsidRPr="007A3A67">
        <w:rPr>
          <w:rFonts w:eastAsia="Times New Roman" w:cstheme="minorHAnsi"/>
          <w:color w:val="2F2D2D"/>
          <w:lang w:eastAsia="pt-BR"/>
        </w:rPr>
        <w:t xml:space="preserve"> A Assembl</w:t>
      </w:r>
      <w:r w:rsidR="00A501A6" w:rsidRPr="007A3A67">
        <w:rPr>
          <w:rFonts w:eastAsia="Times New Roman" w:cstheme="minorHAnsi"/>
          <w:color w:val="2F2D2D"/>
          <w:lang w:eastAsia="pt-BR"/>
        </w:rPr>
        <w:t>e</w:t>
      </w:r>
      <w:r w:rsidRPr="007A3A67">
        <w:rPr>
          <w:rFonts w:eastAsia="Times New Roman" w:cstheme="minorHAnsi"/>
          <w:color w:val="2F2D2D"/>
          <w:lang w:eastAsia="pt-BR"/>
        </w:rPr>
        <w:t xml:space="preserve">ia Geral, órgão soberano do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>, é constituída pelos associados efetivos no uso de seus direitos.</w:t>
      </w:r>
    </w:p>
    <w:p w:rsidR="009A6E5A" w:rsidRPr="007A3A67" w:rsidRDefault="009A6E5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A501A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§ 1º A Assemble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ia Geral reunir-se-á, ordinariamente, a cada ano, no mês de março, para aprovação das contas, e a cada </w:t>
      </w:r>
      <w:r w:rsidRPr="007A3A67">
        <w:rPr>
          <w:rFonts w:eastAsia="Times New Roman" w:cstheme="minorHAnsi"/>
          <w:color w:val="2F2D2D"/>
          <w:lang w:eastAsia="pt-BR"/>
        </w:rPr>
        <w:t xml:space="preserve">2 </w:t>
      </w:r>
      <w:r w:rsidR="005F485C" w:rsidRPr="007A3A67">
        <w:rPr>
          <w:rFonts w:eastAsia="Times New Roman" w:cstheme="minorHAnsi"/>
          <w:color w:val="2F2D2D"/>
          <w:lang w:eastAsia="pt-BR"/>
        </w:rPr>
        <w:t>(</w:t>
      </w:r>
      <w:r w:rsidRPr="007A3A67">
        <w:rPr>
          <w:rFonts w:eastAsia="Times New Roman" w:cstheme="minorHAnsi"/>
          <w:color w:val="2F2D2D"/>
          <w:lang w:eastAsia="pt-BR"/>
        </w:rPr>
        <w:t>dois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) anos, nos termos do art. </w:t>
      </w:r>
      <w:r w:rsidR="009A6E5A" w:rsidRPr="007A3A67">
        <w:rPr>
          <w:rFonts w:eastAsia="Times New Roman" w:cstheme="minorHAnsi"/>
          <w:lang w:eastAsia="pt-BR"/>
        </w:rPr>
        <w:t>3</w:t>
      </w:r>
      <w:r w:rsidR="00EE4A74" w:rsidRPr="007A3A67">
        <w:rPr>
          <w:rFonts w:eastAsia="Times New Roman" w:cstheme="minorHAnsi"/>
          <w:lang w:eastAsia="pt-BR"/>
        </w:rPr>
        <w:t>6</w:t>
      </w:r>
      <w:r w:rsidR="005F485C" w:rsidRPr="007A3A67">
        <w:rPr>
          <w:rFonts w:eastAsia="Times New Roman" w:cstheme="minorHAnsi"/>
          <w:color w:val="2F2D2D"/>
          <w:lang w:eastAsia="pt-BR"/>
        </w:rPr>
        <w:t>, para eleição da Diretoria e do Conselho Fiscal.</w:t>
      </w:r>
    </w:p>
    <w:p w:rsidR="009A6E5A" w:rsidRPr="007A3A67" w:rsidRDefault="009A6E5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A501A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§ 2º A Assemble</w:t>
      </w:r>
      <w:r w:rsidR="005F485C" w:rsidRPr="007A3A67">
        <w:rPr>
          <w:rFonts w:eastAsia="Times New Roman" w:cstheme="minorHAnsi"/>
          <w:color w:val="2F2D2D"/>
          <w:lang w:eastAsia="pt-BR"/>
        </w:rPr>
        <w:t>ia Geral reunir-se-á extraordinariamente toda vez que for convocada pelo Presidente, pela maioria da Diretoria. </w:t>
      </w:r>
    </w:p>
    <w:p w:rsidR="00A501A6" w:rsidRPr="007A3A67" w:rsidRDefault="00A501A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2</w:t>
      </w:r>
      <w:r w:rsidR="0029216C" w:rsidRPr="007A3A67">
        <w:rPr>
          <w:rFonts w:eastAsia="Times New Roman" w:cstheme="minorHAnsi"/>
          <w:color w:val="2F2D2D"/>
          <w:lang w:eastAsia="pt-BR"/>
        </w:rPr>
        <w:t>4</w:t>
      </w:r>
      <w:r w:rsidRPr="007A3A67">
        <w:rPr>
          <w:rFonts w:eastAsia="Times New Roman" w:cstheme="minorHAnsi"/>
          <w:color w:val="2F2D2D"/>
          <w:lang w:eastAsia="pt-BR"/>
        </w:rPr>
        <w:t xml:space="preserve"> Além de outras atribuições dispostas neste Estatuto, compete à Assembl</w:t>
      </w:r>
      <w:r w:rsidR="002C6D0D" w:rsidRPr="007A3A67">
        <w:rPr>
          <w:rFonts w:eastAsia="Times New Roman" w:cstheme="minorHAnsi"/>
          <w:color w:val="2F2D2D"/>
          <w:lang w:eastAsia="pt-BR"/>
        </w:rPr>
        <w:t>e</w:t>
      </w:r>
      <w:r w:rsidRPr="007A3A67">
        <w:rPr>
          <w:rFonts w:eastAsia="Times New Roman" w:cstheme="minorHAnsi"/>
          <w:color w:val="2F2D2D"/>
          <w:lang w:eastAsia="pt-BR"/>
        </w:rPr>
        <w:t>ia Geral:</w:t>
      </w:r>
    </w:p>
    <w:p w:rsidR="002C6D0D" w:rsidRPr="007A3A67" w:rsidRDefault="002C6D0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eleger a Diretoria e o Conselho fiscal;</w:t>
      </w:r>
    </w:p>
    <w:p w:rsidR="005F485C" w:rsidRPr="007A3A67" w:rsidRDefault="005F485C" w:rsidP="007A3A6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reformar este Estatuto e resolver casos omissos;</w:t>
      </w:r>
    </w:p>
    <w:p w:rsidR="005F485C" w:rsidRPr="007A3A67" w:rsidRDefault="005F485C" w:rsidP="007A3A6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escolher um Presidente para dirigir os seus trabalhos, quando se tratar da prestação de contas da Diretoria;</w:t>
      </w:r>
    </w:p>
    <w:p w:rsidR="005F485C" w:rsidRPr="007A3A67" w:rsidRDefault="005F485C" w:rsidP="007A3A6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destituir membros da Diretoria, se for reconhecida a existência de motivos graves, em deliberação fundamentada, pela maioria absoluta dos presentes à </w:t>
      </w:r>
      <w:r w:rsidR="002C6D0D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 especialmente convocada para esse fim;</w:t>
      </w:r>
    </w:p>
    <w:p w:rsidR="005F485C" w:rsidRPr="007A3A67" w:rsidRDefault="005F485C" w:rsidP="007A3A67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decidir sobre as contas anuais da Diretoria, considerando o parecer do Conselho Fiscal.</w:t>
      </w:r>
    </w:p>
    <w:p w:rsidR="002C6D0D" w:rsidRPr="007A3A67" w:rsidRDefault="002C6D0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 xml:space="preserve">Parágrafo único. As decisões da </w:t>
      </w:r>
      <w:r w:rsidR="002C6D0D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Assembleia</w:t>
      </w:r>
      <w:r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 xml:space="preserve"> Geral serão tomadas pela maioria dos votos dos presentes.</w:t>
      </w: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 </w:t>
      </w: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2</w:t>
      </w:r>
      <w:r w:rsidR="0029216C" w:rsidRPr="007A3A67">
        <w:rPr>
          <w:rFonts w:eastAsia="Times New Roman" w:cstheme="minorHAnsi"/>
          <w:color w:val="2F2D2D"/>
          <w:lang w:eastAsia="pt-BR"/>
        </w:rPr>
        <w:t>5</w:t>
      </w:r>
      <w:r w:rsidRPr="007A3A67">
        <w:rPr>
          <w:rFonts w:eastAsia="Times New Roman" w:cstheme="minorHAnsi"/>
          <w:color w:val="2F2D2D"/>
          <w:lang w:eastAsia="pt-BR"/>
        </w:rPr>
        <w:t xml:space="preserve"> A </w:t>
      </w:r>
      <w:r w:rsidR="002C6D0D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 poderá funcionar em primeira convocação com a maioria absoluta dos associados com direito a voto e, em segunda convocação, com qualquer número de associados.</w:t>
      </w:r>
    </w:p>
    <w:p w:rsidR="002D6C56" w:rsidRPr="007A3A67" w:rsidRDefault="002D6C5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§ 1º A convocação da </w:t>
      </w:r>
      <w:r w:rsidR="002C6D0D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 deverá ser feita por edital, afixado na sede social, com antecedência mínima de 10 (dez) dias, contendo a pauta dos assuntos sobre os quais deverá deliberar.</w:t>
      </w:r>
    </w:p>
    <w:p w:rsidR="002D6C56" w:rsidRPr="007A3A67" w:rsidRDefault="002D6C5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lastRenderedPageBreak/>
        <w:t xml:space="preserve">§ 2º Toda </w:t>
      </w:r>
      <w:r w:rsidR="002C6D0D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 terá ata registrada em livro próprio.</w:t>
      </w:r>
    </w:p>
    <w:p w:rsidR="002D6C56" w:rsidRPr="007A3A67" w:rsidRDefault="002D6C56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§ 3º Apurada a presença de número legal para instalação da </w:t>
      </w:r>
      <w:r w:rsidR="002C6D0D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Geral, o Presidente do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ou seu substituto dará início aos trabalhos, presidindo-os, ressalvados os casos dispostos no inciso III do artigo 2</w:t>
      </w:r>
      <w:r w:rsidR="009F769C" w:rsidRPr="007A3A67">
        <w:rPr>
          <w:rFonts w:eastAsia="Times New Roman" w:cstheme="minorHAnsi"/>
          <w:color w:val="2F2D2D"/>
          <w:lang w:eastAsia="pt-BR"/>
        </w:rPr>
        <w:t>8</w:t>
      </w:r>
      <w:r w:rsidRPr="007A3A67">
        <w:rPr>
          <w:rFonts w:eastAsia="Times New Roman" w:cstheme="minorHAnsi"/>
          <w:color w:val="2F2D2D"/>
          <w:lang w:eastAsia="pt-BR"/>
        </w:rPr>
        <w:t>, oportunidade em que passará a direção ao presidente então escolhido pelo plenário.</w:t>
      </w:r>
    </w:p>
    <w:p w:rsidR="002C6D0D" w:rsidRPr="007A3A67" w:rsidRDefault="002C6D0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E402E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Seção</w:t>
      </w:r>
      <w:r w:rsidR="002D6C56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 xml:space="preserve"> </w:t>
      </w:r>
      <w:r w:rsidR="005F485C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II</w:t>
      </w:r>
    </w:p>
    <w:p w:rsidR="002C6D0D" w:rsidRPr="007A3A67" w:rsidRDefault="002C6D0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9F769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Da Diretoria</w:t>
      </w:r>
    </w:p>
    <w:p w:rsidR="002C6D0D" w:rsidRPr="007A3A67" w:rsidRDefault="002C6D0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2C6D0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2</w:t>
      </w:r>
      <w:r w:rsidR="0029216C" w:rsidRPr="007A3A67">
        <w:rPr>
          <w:rFonts w:eastAsia="Times New Roman" w:cstheme="minorHAnsi"/>
          <w:color w:val="2F2D2D"/>
          <w:lang w:eastAsia="pt-BR"/>
        </w:rPr>
        <w:t>6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será administrado por uma Diretoria, eleita dentre os associados, com a seguinte composição:</w:t>
      </w:r>
    </w:p>
    <w:p w:rsidR="002C6D0D" w:rsidRPr="007A3A67" w:rsidRDefault="002C6D0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Presidente;</w:t>
      </w:r>
    </w:p>
    <w:p w:rsidR="005F485C" w:rsidRPr="007A3A67" w:rsidRDefault="009F769C" w:rsidP="007A3A67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V</w:t>
      </w:r>
      <w:r w:rsidR="005F485C" w:rsidRPr="007A3A67">
        <w:rPr>
          <w:rFonts w:eastAsia="Times New Roman" w:cstheme="minorHAnsi"/>
          <w:color w:val="2F2D2D"/>
          <w:lang w:eastAsia="pt-BR"/>
        </w:rPr>
        <w:t>ice-Presidente;</w:t>
      </w:r>
    </w:p>
    <w:p w:rsidR="005F485C" w:rsidRPr="007A3A67" w:rsidRDefault="002C6D0D" w:rsidP="007A3A67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1º </w:t>
      </w:r>
      <w:r w:rsidR="005F485C" w:rsidRPr="007A3A67">
        <w:rPr>
          <w:rFonts w:eastAsia="Times New Roman" w:cstheme="minorHAnsi"/>
          <w:color w:val="2F2D2D"/>
          <w:lang w:eastAsia="pt-BR"/>
        </w:rPr>
        <w:t>Secretário;</w:t>
      </w:r>
    </w:p>
    <w:p w:rsidR="002C6D0D" w:rsidRPr="007A3A67" w:rsidRDefault="002C6D0D" w:rsidP="007A3A67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2º Secretário;</w:t>
      </w:r>
    </w:p>
    <w:p w:rsidR="005F485C" w:rsidRPr="007A3A67" w:rsidRDefault="002C6D0D" w:rsidP="007A3A67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1º </w:t>
      </w:r>
      <w:r w:rsidR="005F485C" w:rsidRPr="007A3A67">
        <w:rPr>
          <w:rFonts w:eastAsia="Times New Roman" w:cstheme="minorHAnsi"/>
          <w:color w:val="2F2D2D"/>
          <w:lang w:eastAsia="pt-BR"/>
        </w:rPr>
        <w:t>Tesoureiro</w:t>
      </w:r>
      <w:r w:rsidRPr="007A3A67">
        <w:rPr>
          <w:rFonts w:eastAsia="Times New Roman" w:cstheme="minorHAnsi"/>
          <w:color w:val="2F2D2D"/>
          <w:lang w:eastAsia="pt-BR"/>
        </w:rPr>
        <w:t>;</w:t>
      </w:r>
    </w:p>
    <w:p w:rsidR="002C6D0D" w:rsidRPr="007A3A67" w:rsidRDefault="002C6D0D" w:rsidP="007A3A67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2º Tesoureiro.</w:t>
      </w:r>
    </w:p>
    <w:p w:rsidR="002C6D0D" w:rsidRPr="007A3A67" w:rsidRDefault="002C6D0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Parágrafo único. O mandato dos membros da Diretoria é de </w:t>
      </w:r>
      <w:r w:rsidR="002C6D0D" w:rsidRPr="007A3A67">
        <w:rPr>
          <w:rFonts w:eastAsia="Times New Roman" w:cstheme="minorHAnsi"/>
          <w:color w:val="2F2D2D"/>
          <w:lang w:eastAsia="pt-BR"/>
        </w:rPr>
        <w:t xml:space="preserve">2 </w:t>
      </w:r>
      <w:r w:rsidRPr="007A3A67">
        <w:rPr>
          <w:rFonts w:eastAsia="Times New Roman" w:cstheme="minorHAnsi"/>
          <w:color w:val="2F2D2D"/>
          <w:lang w:eastAsia="pt-BR"/>
        </w:rPr>
        <w:t>(</w:t>
      </w:r>
      <w:r w:rsidR="002C6D0D" w:rsidRPr="007A3A67">
        <w:rPr>
          <w:rFonts w:eastAsia="Times New Roman" w:cstheme="minorHAnsi"/>
          <w:color w:val="2F2D2D"/>
          <w:lang w:eastAsia="pt-BR"/>
        </w:rPr>
        <w:t>dois</w:t>
      </w:r>
      <w:r w:rsidRPr="007A3A67">
        <w:rPr>
          <w:rFonts w:eastAsia="Times New Roman" w:cstheme="minorHAnsi"/>
          <w:color w:val="2F2D2D"/>
          <w:lang w:eastAsia="pt-BR"/>
        </w:rPr>
        <w:t>) anos, podendo ser reeleitos, isolada ou conjuntamente.</w:t>
      </w:r>
    </w:p>
    <w:p w:rsidR="002C6D0D" w:rsidRPr="007A3A67" w:rsidRDefault="002C6D0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2C6D0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2</w:t>
      </w:r>
      <w:r w:rsidR="0029216C" w:rsidRPr="007A3A67">
        <w:rPr>
          <w:rFonts w:eastAsia="Times New Roman" w:cstheme="minorHAnsi"/>
          <w:color w:val="2F2D2D"/>
          <w:lang w:eastAsia="pt-BR"/>
        </w:rPr>
        <w:t>7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Compete à Diretoria:</w:t>
      </w:r>
    </w:p>
    <w:p w:rsidR="002C6D0D" w:rsidRPr="007A3A67" w:rsidRDefault="002C6D0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dirigir e administrar 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>, de acordo com as disposições estatutárias e regimentais;</w:t>
      </w:r>
    </w:p>
    <w:p w:rsidR="005F485C" w:rsidRPr="007A3A67" w:rsidRDefault="005F485C" w:rsidP="007A3A6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desenvolver o programa de atividades do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>;</w:t>
      </w:r>
    </w:p>
    <w:p w:rsidR="005F485C" w:rsidRPr="007A3A67" w:rsidRDefault="005F485C" w:rsidP="007A3A6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estabelecer os regulamentos e o Regimento Interno;</w:t>
      </w:r>
    </w:p>
    <w:p w:rsidR="005F485C" w:rsidRPr="007A3A67" w:rsidRDefault="005F485C" w:rsidP="007A3A6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decidir sobre medidas administrativas;</w:t>
      </w:r>
    </w:p>
    <w:p w:rsidR="005F485C" w:rsidRPr="007A3A67" w:rsidRDefault="005F485C" w:rsidP="007A3A6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designar, entre seus membros, substitutos para os Diretores em caso de impedimento temporário, quando não houver disposições estatutárias sobre o caso;</w:t>
      </w:r>
    </w:p>
    <w:p w:rsidR="005F485C" w:rsidRPr="007A3A67" w:rsidRDefault="005F485C" w:rsidP="007A3A6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autorizar operações financeiras, até o limite estabelecido pela </w:t>
      </w:r>
      <w:r w:rsidR="002C6D0D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Geral;</w:t>
      </w:r>
    </w:p>
    <w:p w:rsidR="005F485C" w:rsidRPr="007A3A67" w:rsidRDefault="005F485C" w:rsidP="007A3A6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providenciar a execução de quaisquer obras, reparos ou consertos imprescindíveis às atividades normais da instituição;</w:t>
      </w:r>
    </w:p>
    <w:p w:rsidR="005F485C" w:rsidRPr="007A3A67" w:rsidRDefault="005F485C" w:rsidP="007A3A6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propor reforma do Estatuto à </w:t>
      </w:r>
      <w:r w:rsidR="003D645C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Geral;</w:t>
      </w:r>
    </w:p>
    <w:p w:rsidR="00431BE0" w:rsidRPr="007A3A67" w:rsidRDefault="005F485C" w:rsidP="007A3A6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elaborar balancetes fina</w:t>
      </w:r>
      <w:r w:rsidR="00431BE0" w:rsidRPr="007A3A67">
        <w:rPr>
          <w:rFonts w:eastAsia="Times New Roman" w:cstheme="minorHAnsi"/>
          <w:color w:val="2F2D2D"/>
          <w:lang w:eastAsia="pt-BR"/>
        </w:rPr>
        <w:t>nceiros mensais e balanço anual;</w:t>
      </w:r>
    </w:p>
    <w:p w:rsidR="005F485C" w:rsidRPr="007A3A67" w:rsidRDefault="005F485C" w:rsidP="007A3A6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reformar o Regimento Interno quando julgar conveniente, observada a maioria absoluta de votos</w:t>
      </w:r>
      <w:r w:rsidR="00431BE0" w:rsidRPr="007A3A67">
        <w:rPr>
          <w:rFonts w:eastAsia="Times New Roman" w:cstheme="minorHAnsi"/>
          <w:color w:val="2F2D2D"/>
          <w:lang w:eastAsia="pt-BR"/>
        </w:rPr>
        <w:t>;</w:t>
      </w:r>
    </w:p>
    <w:p w:rsidR="002C6D0D" w:rsidRPr="007A3A67" w:rsidRDefault="00431BE0" w:rsidP="007A3A67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reunir-se ordinariamente, a cada 2 (dois) meses.</w:t>
      </w:r>
    </w:p>
    <w:p w:rsidR="00431BE0" w:rsidRPr="007A3A67" w:rsidRDefault="00431BE0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2C6D0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2</w:t>
      </w:r>
      <w:r w:rsidR="0029216C" w:rsidRPr="007A3A67">
        <w:rPr>
          <w:rFonts w:eastAsia="Times New Roman" w:cstheme="minorHAnsi"/>
          <w:color w:val="2F2D2D"/>
          <w:lang w:eastAsia="pt-BR"/>
        </w:rPr>
        <w:t>8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Compete ao Presidente:</w:t>
      </w: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representar a instituição em juízo ou fora dele;</w:t>
      </w:r>
    </w:p>
    <w:p w:rsidR="005F485C" w:rsidRPr="007A3A67" w:rsidRDefault="005F485C" w:rsidP="007A3A67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coordenar todas as atividades do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de acordo com o presente Estatuto e demais normas;</w:t>
      </w:r>
    </w:p>
    <w:p w:rsidR="005F485C" w:rsidRPr="007A3A67" w:rsidRDefault="005F485C" w:rsidP="007A3A67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presidir as reuniões da Diretoria e convocar as </w:t>
      </w:r>
      <w:r w:rsidR="003D645C" w:rsidRPr="007A3A67">
        <w:rPr>
          <w:rFonts w:eastAsia="Times New Roman" w:cstheme="minorHAnsi"/>
          <w:color w:val="2F2D2D"/>
          <w:lang w:eastAsia="pt-BR"/>
        </w:rPr>
        <w:t>Assembleias</w:t>
      </w:r>
      <w:r w:rsidRPr="007A3A67">
        <w:rPr>
          <w:rFonts w:eastAsia="Times New Roman" w:cstheme="minorHAnsi"/>
          <w:color w:val="2F2D2D"/>
          <w:lang w:eastAsia="pt-BR"/>
        </w:rPr>
        <w:t xml:space="preserve"> Gerais para reuniões ordinárias e extraordinárias previstas neste Estatuto, presidindo a todas, exceto as de prestações de contas e as de eleição dos membros da Diretoria;</w:t>
      </w:r>
    </w:p>
    <w:p w:rsidR="005F485C" w:rsidRPr="007A3A67" w:rsidRDefault="005F485C" w:rsidP="007A3A67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assinar com o Secretário a documentação do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>;</w:t>
      </w:r>
    </w:p>
    <w:p w:rsidR="005F485C" w:rsidRPr="007A3A67" w:rsidRDefault="005F485C" w:rsidP="007A3A67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assinar com o Tesoureiro os documentos que se refiram à movimentação financeira;</w:t>
      </w:r>
    </w:p>
    <w:p w:rsidR="005F485C" w:rsidRPr="007A3A67" w:rsidRDefault="005F485C" w:rsidP="007A3A67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elaborar relatórios anuais para aprovação da </w:t>
      </w:r>
      <w:r w:rsidR="003D645C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Geral;</w:t>
      </w:r>
    </w:p>
    <w:p w:rsidR="005F485C" w:rsidRPr="007A3A67" w:rsidRDefault="005F485C" w:rsidP="007A3A67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organizar a representação do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junto ao órgão de unificação do Movimento Espírita correspondente.</w:t>
      </w: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2</w:t>
      </w:r>
      <w:r w:rsidR="0029216C" w:rsidRPr="007A3A67">
        <w:rPr>
          <w:rFonts w:eastAsia="Times New Roman" w:cstheme="minorHAnsi"/>
          <w:color w:val="2F2D2D"/>
          <w:lang w:eastAsia="pt-BR"/>
        </w:rPr>
        <w:t>9</w:t>
      </w:r>
      <w:r w:rsidRPr="007A3A67">
        <w:rPr>
          <w:rFonts w:eastAsia="Times New Roman" w:cstheme="minorHAnsi"/>
          <w:color w:val="2F2D2D"/>
          <w:lang w:eastAsia="pt-BR"/>
        </w:rPr>
        <w:t xml:space="preserve"> Compete ao Vice-Presidente:</w:t>
      </w: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auxiliar o Presidente no desempenho de suas funções, substituindo-o nos impedimentos eventuais, cumulativamente com as suas atribuições;</w:t>
      </w:r>
    </w:p>
    <w:p w:rsidR="005F485C" w:rsidRPr="007A3A67" w:rsidRDefault="005F485C" w:rsidP="007A3A67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lastRenderedPageBreak/>
        <w:t xml:space="preserve">convocar a </w:t>
      </w:r>
      <w:r w:rsidR="003D645C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Geral, para preenchimento do cargo de Presidente, no caso de vacância, faltando mais de seis meses para o término do mandato presidencial.</w:t>
      </w: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 </w:t>
      </w:r>
      <w:r w:rsidR="0029216C" w:rsidRPr="007A3A67">
        <w:rPr>
          <w:rFonts w:eastAsia="Times New Roman" w:cstheme="minorHAnsi"/>
          <w:color w:val="2F2D2D"/>
          <w:lang w:eastAsia="pt-BR"/>
        </w:rPr>
        <w:t>30</w:t>
      </w:r>
      <w:r w:rsidRPr="007A3A67">
        <w:rPr>
          <w:rFonts w:eastAsia="Times New Roman" w:cstheme="minorHAnsi"/>
          <w:color w:val="2F2D2D"/>
          <w:lang w:eastAsia="pt-BR"/>
        </w:rPr>
        <w:t xml:space="preserve"> Compete ao </w:t>
      </w:r>
      <w:r w:rsidR="003D645C" w:rsidRPr="007A3A67">
        <w:rPr>
          <w:rFonts w:eastAsia="Times New Roman" w:cstheme="minorHAnsi"/>
          <w:color w:val="2F2D2D"/>
          <w:lang w:eastAsia="pt-BR"/>
        </w:rPr>
        <w:t xml:space="preserve">1º </w:t>
      </w:r>
      <w:r w:rsidRPr="007A3A67">
        <w:rPr>
          <w:rFonts w:eastAsia="Times New Roman" w:cstheme="minorHAnsi"/>
          <w:color w:val="2F2D2D"/>
          <w:lang w:eastAsia="pt-BR"/>
        </w:rPr>
        <w:t>Secretário:</w:t>
      </w: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organizar e manter em ordem os serviços de secretaria;</w:t>
      </w:r>
    </w:p>
    <w:p w:rsidR="005F485C" w:rsidRPr="007A3A67" w:rsidRDefault="005F485C" w:rsidP="007A3A67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assessorar o Presidente durante as reuniões;</w:t>
      </w:r>
    </w:p>
    <w:p w:rsidR="005F485C" w:rsidRPr="007A3A67" w:rsidRDefault="005F485C" w:rsidP="007A3A67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redigir e encaminhar ao Presidente a correspondência de rotina a ser expedida, dentro de suas funções;</w:t>
      </w:r>
    </w:p>
    <w:p w:rsidR="005F485C" w:rsidRPr="007A3A67" w:rsidRDefault="005F485C" w:rsidP="007A3A67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assinar com o Presidente a documentação dirigida a terceiros;</w:t>
      </w:r>
    </w:p>
    <w:p w:rsidR="005F485C" w:rsidRPr="007A3A67" w:rsidRDefault="005F485C" w:rsidP="007A3A67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redigir a ata das reuniões da Diretoria e da </w:t>
      </w:r>
      <w:r w:rsidR="00717E8E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Geral;</w:t>
      </w:r>
    </w:p>
    <w:p w:rsidR="005F485C" w:rsidRPr="007A3A67" w:rsidRDefault="005F485C" w:rsidP="007A3A67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cientificar os interessados a respeito das reuniões convocadas pela Diretoria ou pelo Presidente;</w:t>
      </w:r>
    </w:p>
    <w:p w:rsidR="005F485C" w:rsidRPr="007A3A67" w:rsidRDefault="005F485C" w:rsidP="007A3A67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substituir o Vice-Presidente em seus impedimentos eventuais, cumulativamente com suas funções;</w:t>
      </w:r>
    </w:p>
    <w:p w:rsidR="005F485C" w:rsidRPr="007A3A67" w:rsidRDefault="005F485C" w:rsidP="007A3A67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assumir a presidência da Instituição, no impedimento simultâneo do Presidente e do Vice-Presidente.</w:t>
      </w: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3</w:t>
      </w:r>
      <w:r w:rsidR="0029216C" w:rsidRPr="007A3A67">
        <w:rPr>
          <w:rFonts w:eastAsia="Times New Roman" w:cstheme="minorHAnsi"/>
          <w:color w:val="2F2D2D"/>
          <w:lang w:eastAsia="pt-BR"/>
        </w:rPr>
        <w:t>1</w:t>
      </w:r>
      <w:r w:rsidR="00717E8E" w:rsidRPr="007A3A67">
        <w:rPr>
          <w:rFonts w:eastAsia="Times New Roman" w:cstheme="minorHAnsi"/>
          <w:color w:val="2F2D2D"/>
          <w:lang w:eastAsia="pt-BR"/>
        </w:rPr>
        <w:t xml:space="preserve"> Compete ao 2º Secretário auxiliar o </w:t>
      </w:r>
      <w:r w:rsidRPr="007A3A67">
        <w:rPr>
          <w:rFonts w:eastAsia="Times New Roman" w:cstheme="minorHAnsi"/>
          <w:color w:val="2F2D2D"/>
          <w:lang w:eastAsia="pt-BR"/>
        </w:rPr>
        <w:t>1º Secretário no desempenho de suas funções, substituindo-o nas suas faltas e impedimentos, não necessitando de convocação especial.</w:t>
      </w: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 </w:t>
      </w:r>
      <w:r w:rsidR="003D645C" w:rsidRPr="007A3A67">
        <w:rPr>
          <w:rFonts w:eastAsia="Times New Roman" w:cstheme="minorHAnsi"/>
          <w:color w:val="2F2D2D"/>
          <w:lang w:eastAsia="pt-BR"/>
        </w:rPr>
        <w:t>3</w:t>
      </w:r>
      <w:r w:rsidR="0029216C" w:rsidRPr="007A3A67">
        <w:rPr>
          <w:rFonts w:eastAsia="Times New Roman" w:cstheme="minorHAnsi"/>
          <w:color w:val="2F2D2D"/>
          <w:lang w:eastAsia="pt-BR"/>
        </w:rPr>
        <w:t>2</w:t>
      </w:r>
      <w:r w:rsidRPr="007A3A67">
        <w:rPr>
          <w:rFonts w:eastAsia="Times New Roman" w:cstheme="minorHAnsi"/>
          <w:color w:val="2F2D2D"/>
          <w:lang w:eastAsia="pt-BR"/>
        </w:rPr>
        <w:t xml:space="preserve"> Compete ao Tesoureiro:</w:t>
      </w: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manter em ordem todos os livros e material da tesouraria;</w:t>
      </w:r>
    </w:p>
    <w:p w:rsidR="005F485C" w:rsidRPr="007A3A67" w:rsidRDefault="005F485C" w:rsidP="007A3A67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assinar com o Presidente todos os documentos que representem valor, especialmente depósitos e retiradas em estabelecimentos bancários;</w:t>
      </w:r>
    </w:p>
    <w:p w:rsidR="005F485C" w:rsidRPr="007A3A67" w:rsidRDefault="005F485C" w:rsidP="007A3A67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efetuar, mediante comprovante, os pagamentos autorizados;</w:t>
      </w:r>
    </w:p>
    <w:p w:rsidR="005F485C" w:rsidRPr="007A3A67" w:rsidRDefault="005F485C" w:rsidP="007A3A67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arrecadar quaisquer receitas, mediante recibo, depositando</w:t>
      </w:r>
      <w:r w:rsidRPr="007A3A67">
        <w:rPr>
          <w:rFonts w:eastAsia="Times New Roman" w:cstheme="minorHAnsi"/>
          <w:color w:val="2F2D2D"/>
          <w:lang w:eastAsia="pt-BR"/>
        </w:rPr>
        <w:noBreakHyphen/>
        <w:t>as em estabelecimentos bancários escolhidos pela Diretoria;</w:t>
      </w:r>
    </w:p>
    <w:p w:rsidR="005F485C" w:rsidRPr="007A3A67" w:rsidRDefault="005F485C" w:rsidP="007A3A67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trazer rigorosamente em ordem e em dia, escriturados com clareza e precisão, os livros da Tesouraria;</w:t>
      </w:r>
    </w:p>
    <w:p w:rsidR="005F485C" w:rsidRPr="007A3A67" w:rsidRDefault="005F485C" w:rsidP="007A3A67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apresentar o balanço patrimonial e a demonstração da receita e despesa de cada exercício para serem integrados ao Relatório Anual da Diretoria;</w:t>
      </w:r>
    </w:p>
    <w:p w:rsidR="005F485C" w:rsidRPr="007A3A67" w:rsidRDefault="005F485C" w:rsidP="007A3A67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organizar os balancetes mensais e o balanço geral do ano social, a fim de ser apresentado juntamente com o relatório da Diretoria e o parecer do Conselho Fiscal à </w:t>
      </w:r>
      <w:r w:rsidR="003D645C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</w:t>
      </w:r>
      <w:r w:rsidR="00431BE0" w:rsidRPr="007A3A67">
        <w:rPr>
          <w:rFonts w:eastAsia="Times New Roman" w:cstheme="minorHAnsi"/>
          <w:color w:val="2F2D2D"/>
          <w:lang w:eastAsia="pt-BR"/>
        </w:rPr>
        <w:t>, afixando-os no mural da sede social do Grupo</w:t>
      </w:r>
      <w:r w:rsidR="006C312D" w:rsidRPr="007A3A67">
        <w:rPr>
          <w:rFonts w:eastAsia="Times New Roman" w:cstheme="minorHAnsi"/>
          <w:color w:val="2F2D2D"/>
          <w:lang w:eastAsia="pt-BR"/>
        </w:rPr>
        <w:t>;</w:t>
      </w:r>
    </w:p>
    <w:p w:rsidR="006C312D" w:rsidRPr="007A3A67" w:rsidRDefault="006C312D" w:rsidP="007A3A67">
      <w:pPr>
        <w:pStyle w:val="PargrafodaLista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organizar documentação a ser encaminhada ao contador contratado pelo Grupo a fim de auxiliá-lo na elaboração de documentos fiscais.</w:t>
      </w:r>
    </w:p>
    <w:p w:rsidR="00431BE0" w:rsidRPr="007A3A67" w:rsidRDefault="00431BE0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Parágrafo único. Nenhum cheque, referente a qualquer retirada bancária, será emitido ao portador.</w:t>
      </w: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3</w:t>
      </w:r>
      <w:r w:rsidR="0029216C" w:rsidRPr="007A3A67">
        <w:rPr>
          <w:rFonts w:eastAsia="Times New Roman" w:cstheme="minorHAnsi"/>
          <w:color w:val="2F2D2D"/>
          <w:lang w:eastAsia="pt-BR"/>
        </w:rPr>
        <w:t>3</w:t>
      </w:r>
      <w:r w:rsidR="00717E8E" w:rsidRPr="007A3A67">
        <w:rPr>
          <w:rFonts w:eastAsia="Times New Roman" w:cstheme="minorHAnsi"/>
          <w:color w:val="2F2D2D"/>
          <w:lang w:eastAsia="pt-BR"/>
        </w:rPr>
        <w:t xml:space="preserve"> Compete ao 2º Tesoureiro</w:t>
      </w:r>
      <w:r w:rsidRPr="007A3A67">
        <w:rPr>
          <w:rFonts w:eastAsia="Times New Roman" w:cstheme="minorHAnsi"/>
          <w:color w:val="2F2D2D"/>
          <w:lang w:eastAsia="pt-BR"/>
        </w:rPr>
        <w:t xml:space="preserve"> auxiliar o 1º Tesoureiro no desempenho de suas funções, substituindo-o nas suas faltas e impedimentos, não necessitando de convocação especial;</w:t>
      </w: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E402E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Seção</w:t>
      </w:r>
      <w:r w:rsidR="002D6C56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 xml:space="preserve"> </w:t>
      </w:r>
      <w:r w:rsidR="005F485C"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III</w:t>
      </w: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E402EA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DO CONSELHO FISCAL</w:t>
      </w:r>
    </w:p>
    <w:p w:rsidR="003D64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3D64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3</w:t>
      </w:r>
      <w:r w:rsidR="0029216C" w:rsidRPr="007A3A67">
        <w:rPr>
          <w:rFonts w:eastAsia="Times New Roman" w:cstheme="minorHAnsi"/>
          <w:color w:val="2F2D2D"/>
          <w:lang w:eastAsia="pt-BR"/>
        </w:rPr>
        <w:t>4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O Conselho Fiscal é composto de 3 (três) membros titulares, todos associados efetivos, eleitos e considerados empossados pela </w:t>
      </w:r>
      <w:r w:rsidR="006C312D" w:rsidRPr="007A3A67">
        <w:rPr>
          <w:rFonts w:eastAsia="Times New Roman" w:cstheme="minorHAnsi"/>
          <w:color w:val="2F2D2D"/>
          <w:lang w:eastAsia="pt-BR"/>
        </w:rPr>
        <w:t>Assembleia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Geral.</w:t>
      </w:r>
    </w:p>
    <w:p w:rsidR="00431BE0" w:rsidRPr="007A3A67" w:rsidRDefault="00431BE0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§ 1° O Conselho Fiscal poderá ser convocado, em caráter extraordinário, mediante deliberação da Diretoria ou por solicitação escrita de um dos membros efetivos do Conselho Fiscal dirigida ao Presidente.</w:t>
      </w:r>
    </w:p>
    <w:p w:rsidR="00717E8E" w:rsidRPr="007A3A67" w:rsidRDefault="00717E8E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§ 2° O mandato dos membros do Conselho Fiscal é de </w:t>
      </w:r>
      <w:r w:rsidR="006C312D" w:rsidRPr="007A3A67">
        <w:rPr>
          <w:rFonts w:eastAsia="Times New Roman" w:cstheme="minorHAnsi"/>
          <w:color w:val="2F2D2D"/>
          <w:lang w:eastAsia="pt-BR"/>
        </w:rPr>
        <w:t>2 (dois</w:t>
      </w:r>
      <w:r w:rsidRPr="007A3A67">
        <w:rPr>
          <w:rFonts w:eastAsia="Times New Roman" w:cstheme="minorHAnsi"/>
          <w:color w:val="2F2D2D"/>
          <w:lang w:eastAsia="pt-BR"/>
        </w:rPr>
        <w:t>) anos, podendo ser reel</w:t>
      </w:r>
      <w:r w:rsidR="006C312D" w:rsidRPr="007A3A67">
        <w:rPr>
          <w:rFonts w:eastAsia="Times New Roman" w:cstheme="minorHAnsi"/>
          <w:color w:val="2F2D2D"/>
          <w:lang w:eastAsia="pt-BR"/>
        </w:rPr>
        <w:t>eitos, isolada ou conjuntamente;</w:t>
      </w:r>
    </w:p>
    <w:p w:rsidR="00717E8E" w:rsidRPr="007A3A67" w:rsidRDefault="00717E8E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6C312D" w:rsidRPr="007A3A67" w:rsidRDefault="006C312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§3º Os membros do Conselho Fiscal serão eleitos no mesmo pleito da Diretoria.</w:t>
      </w:r>
    </w:p>
    <w:p w:rsidR="006C312D" w:rsidRPr="007A3A67" w:rsidRDefault="006C312D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717E8E" w:rsidRPr="007A3A67" w:rsidRDefault="00717E8E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lastRenderedPageBreak/>
        <w:t>Art. 3</w:t>
      </w:r>
      <w:r w:rsidR="0029216C" w:rsidRPr="007A3A67">
        <w:rPr>
          <w:rFonts w:eastAsia="Times New Roman" w:cstheme="minorHAnsi"/>
          <w:color w:val="2F2D2D"/>
          <w:lang w:eastAsia="pt-BR"/>
        </w:rPr>
        <w:t>5</w:t>
      </w:r>
      <w:r w:rsidRPr="007A3A67">
        <w:rPr>
          <w:rFonts w:eastAsia="Times New Roman" w:cstheme="minorHAnsi"/>
          <w:color w:val="2F2D2D"/>
          <w:lang w:eastAsia="pt-BR"/>
        </w:rPr>
        <w:t xml:space="preserve"> Compete ao Conselho Fiscal:</w:t>
      </w:r>
    </w:p>
    <w:p w:rsidR="006A6243" w:rsidRPr="007A3A67" w:rsidRDefault="006A624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dar parecer nos balancetes financeiros mensais e no balanço anual;</w:t>
      </w:r>
    </w:p>
    <w:p w:rsidR="005F485C" w:rsidRPr="007A3A67" w:rsidRDefault="005F485C" w:rsidP="007A3A67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impugnar as contas quando necessário;</w:t>
      </w:r>
    </w:p>
    <w:p w:rsidR="005F485C" w:rsidRPr="007A3A67" w:rsidRDefault="005F485C" w:rsidP="007A3A67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reunir-se mensalmente ou quando julgar conveniente;</w:t>
      </w:r>
    </w:p>
    <w:p w:rsidR="005F485C" w:rsidRPr="007A3A67" w:rsidRDefault="005F485C" w:rsidP="007A3A67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fiscalizar a gestão econômico-financeira do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>.</w:t>
      </w: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 </w:t>
      </w:r>
    </w:p>
    <w:p w:rsidR="00717E8E" w:rsidRPr="007A3A67" w:rsidRDefault="00717E8E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CAPÍTULO V</w:t>
      </w:r>
    </w:p>
    <w:p w:rsidR="006A6243" w:rsidRPr="007A3A67" w:rsidRDefault="006A624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DAS ELEIÇÕES</w:t>
      </w:r>
    </w:p>
    <w:p w:rsidR="006A6243" w:rsidRPr="007A3A67" w:rsidRDefault="006A624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3</w:t>
      </w:r>
      <w:r w:rsidR="0029216C" w:rsidRPr="007A3A67">
        <w:rPr>
          <w:rFonts w:eastAsia="Times New Roman" w:cstheme="minorHAnsi"/>
          <w:color w:val="2F2D2D"/>
          <w:lang w:eastAsia="pt-BR"/>
        </w:rPr>
        <w:t>6</w:t>
      </w:r>
      <w:r w:rsidRPr="007A3A67">
        <w:rPr>
          <w:rFonts w:eastAsia="Times New Roman" w:cstheme="minorHAnsi"/>
          <w:color w:val="2F2D2D"/>
          <w:lang w:eastAsia="pt-BR"/>
        </w:rPr>
        <w:t xml:space="preserve"> A eleição da Diretoria e do Conselho Fiscal será realizada </w:t>
      </w:r>
      <w:r w:rsidR="006A6243" w:rsidRPr="007A3A67">
        <w:rPr>
          <w:rFonts w:eastAsia="Times New Roman" w:cstheme="minorHAnsi"/>
          <w:color w:val="2F2D2D"/>
          <w:lang w:eastAsia="pt-BR"/>
        </w:rPr>
        <w:t>no mês de março, sendo de 2 (dois</w:t>
      </w:r>
      <w:r w:rsidRPr="007A3A67">
        <w:rPr>
          <w:rFonts w:eastAsia="Times New Roman" w:cstheme="minorHAnsi"/>
          <w:color w:val="2F2D2D"/>
          <w:lang w:eastAsia="pt-BR"/>
        </w:rPr>
        <w:t>) anos o mandato dos membros da Diretoria e do Conselho Fiscal, na seguinte forma:</w:t>
      </w:r>
    </w:p>
    <w:p w:rsidR="006A6243" w:rsidRPr="007A3A67" w:rsidRDefault="006A624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convocada a </w:t>
      </w:r>
      <w:r w:rsidR="00C20630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 serão escolhidos dois membros para auxiliar</w:t>
      </w:r>
      <w:r w:rsidR="006A6243" w:rsidRPr="007A3A67">
        <w:rPr>
          <w:rFonts w:eastAsia="Times New Roman" w:cstheme="minorHAnsi"/>
          <w:color w:val="2F2D2D"/>
          <w:lang w:eastAsia="pt-BR"/>
        </w:rPr>
        <w:t xml:space="preserve"> n</w:t>
      </w:r>
      <w:r w:rsidRPr="007A3A67">
        <w:rPr>
          <w:rFonts w:eastAsia="Times New Roman" w:cstheme="minorHAnsi"/>
          <w:color w:val="2F2D2D"/>
          <w:lang w:eastAsia="pt-BR"/>
        </w:rPr>
        <w:t>a eleição;</w:t>
      </w:r>
    </w:p>
    <w:p w:rsidR="005F485C" w:rsidRPr="007A3A67" w:rsidRDefault="005F485C" w:rsidP="007A3A67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não </w:t>
      </w:r>
      <w:r w:rsidR="00717E8E" w:rsidRPr="007A3A67">
        <w:rPr>
          <w:rFonts w:eastAsia="Times New Roman" w:cstheme="minorHAnsi"/>
          <w:color w:val="2F2D2D"/>
          <w:lang w:eastAsia="pt-BR"/>
        </w:rPr>
        <w:t xml:space="preserve">sendo </w:t>
      </w:r>
      <w:r w:rsidRPr="007A3A67">
        <w:rPr>
          <w:rFonts w:eastAsia="Times New Roman" w:cstheme="minorHAnsi"/>
          <w:color w:val="2F2D2D"/>
          <w:lang w:eastAsia="pt-BR"/>
        </w:rPr>
        <w:t>permitido o voto por procuração;</w:t>
      </w:r>
    </w:p>
    <w:p w:rsidR="005F485C" w:rsidRPr="007A3A67" w:rsidRDefault="005F485C" w:rsidP="007A3A67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somente poderá votar</w:t>
      </w:r>
      <w:r w:rsidR="00C20630" w:rsidRPr="007A3A67">
        <w:rPr>
          <w:rFonts w:eastAsia="Times New Roman" w:cstheme="minorHAnsi"/>
          <w:color w:val="2F2D2D"/>
          <w:lang w:eastAsia="pt-BR"/>
        </w:rPr>
        <w:t xml:space="preserve"> e ser votado</w:t>
      </w:r>
      <w:r w:rsidRPr="007A3A67">
        <w:rPr>
          <w:rFonts w:eastAsia="Times New Roman" w:cstheme="minorHAnsi"/>
          <w:color w:val="2F2D2D"/>
          <w:lang w:eastAsia="pt-BR"/>
        </w:rPr>
        <w:t xml:space="preserve"> o associado qu</w:t>
      </w:r>
      <w:r w:rsidR="00C20630" w:rsidRPr="007A3A67">
        <w:rPr>
          <w:rFonts w:eastAsia="Times New Roman" w:cstheme="minorHAnsi"/>
          <w:color w:val="2F2D2D"/>
          <w:lang w:eastAsia="pt-BR"/>
        </w:rPr>
        <w:t>e estiver admitido como associado efetivo a mais de 1(um) ano</w:t>
      </w:r>
      <w:r w:rsidRPr="007A3A67">
        <w:rPr>
          <w:rFonts w:eastAsia="Times New Roman" w:cstheme="minorHAnsi"/>
          <w:color w:val="2F2D2D"/>
          <w:lang w:eastAsia="pt-BR"/>
        </w:rPr>
        <w:t>;</w:t>
      </w:r>
    </w:p>
    <w:p w:rsidR="005F485C" w:rsidRPr="007A3A67" w:rsidRDefault="006A6243" w:rsidP="007A3A67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>a eleição se dará por escrutínio secreto ou por aclamação</w:t>
      </w:r>
      <w:r w:rsidR="006553A8" w:rsidRPr="007A3A67">
        <w:rPr>
          <w:rFonts w:eastAsia="Times New Roman" w:cstheme="minorHAnsi"/>
          <w:bCs/>
          <w:color w:val="2F2D2D"/>
          <w:bdr w:val="none" w:sz="0" w:space="0" w:color="auto" w:frame="1"/>
          <w:lang w:eastAsia="pt-BR"/>
        </w:rPr>
        <w:t xml:space="preserve">, esta quando houver </w:t>
      </w:r>
      <w:r w:rsidR="006553A8" w:rsidRPr="007A3A67">
        <w:rPr>
          <w:rFonts w:eastAsia="Times New Roman" w:cstheme="minorHAnsi"/>
          <w:color w:val="2F2D2D"/>
          <w:lang w:eastAsia="pt-BR"/>
        </w:rPr>
        <w:t>apenas uma chapa inscrita</w:t>
      </w:r>
      <w:r w:rsidRPr="007A3A67">
        <w:rPr>
          <w:rFonts w:eastAsia="Times New Roman" w:cstheme="minorHAnsi"/>
          <w:color w:val="2F2D2D"/>
          <w:lang w:eastAsia="pt-BR"/>
        </w:rPr>
        <w:t>;</w:t>
      </w:r>
    </w:p>
    <w:p w:rsidR="005F485C" w:rsidRPr="007A3A67" w:rsidRDefault="006A6243" w:rsidP="007A3A67">
      <w:pPr>
        <w:pStyle w:val="PargrafodaLista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apurados os votos e resolvidas as impugnações, se houver, o Presidente da mesa proclamará os eleitos e a posse se dará de imediato, assumindo o exercício ao final da Assembleia Geral.</w:t>
      </w:r>
    </w:p>
    <w:p w:rsidR="006A6243" w:rsidRPr="007A3A67" w:rsidRDefault="006A624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717E8E" w:rsidRPr="007A3A67" w:rsidRDefault="00717E8E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CAPÍTULO VI</w:t>
      </w:r>
    </w:p>
    <w:p w:rsidR="006A6243" w:rsidRPr="007A3A67" w:rsidRDefault="006A624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DAS DISPOSIÇÕES GERAIS</w:t>
      </w:r>
    </w:p>
    <w:p w:rsidR="006A6243" w:rsidRPr="007A3A67" w:rsidRDefault="006A624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6A6243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3</w:t>
      </w:r>
      <w:r w:rsidR="0029216C" w:rsidRPr="007A3A67">
        <w:rPr>
          <w:rFonts w:eastAsia="Times New Roman" w:cstheme="minorHAnsi"/>
          <w:color w:val="2F2D2D"/>
          <w:lang w:eastAsia="pt-BR"/>
        </w:rPr>
        <w:t>7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Pela exoneração, saída ou outra forma qualquer de abandono, a nenhum associado será lícito pleitear ou reclamar direitos ou indenizações, sob qualquer título, forma ou pretexto, por possuir, apenas, a condição de associado.</w:t>
      </w:r>
    </w:p>
    <w:p w:rsidR="006553A8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3</w:t>
      </w:r>
      <w:r w:rsidR="0029216C" w:rsidRPr="007A3A67">
        <w:rPr>
          <w:rFonts w:eastAsia="Times New Roman" w:cstheme="minorHAnsi"/>
          <w:color w:val="2F2D2D"/>
          <w:lang w:eastAsia="pt-BR"/>
        </w:rPr>
        <w:t>8</w:t>
      </w:r>
      <w:r w:rsidRPr="007A3A67">
        <w:rPr>
          <w:rFonts w:eastAsia="Times New Roman" w:cstheme="minorHAnsi"/>
          <w:color w:val="2F2D2D"/>
          <w:lang w:eastAsia="pt-BR"/>
        </w:rPr>
        <w:t xml:space="preserve"> Não será permitida, aos associados, Departamentos, órgãos e congêneres, a representação por meio de procuração, para o exercício de quaisquer de suas atribuições.</w:t>
      </w:r>
    </w:p>
    <w:p w:rsidR="006553A8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3</w:t>
      </w:r>
      <w:r w:rsidR="0029216C" w:rsidRPr="007A3A67">
        <w:rPr>
          <w:rFonts w:eastAsia="Times New Roman" w:cstheme="minorHAnsi"/>
          <w:color w:val="2F2D2D"/>
          <w:lang w:eastAsia="pt-BR"/>
        </w:rPr>
        <w:t>9</w:t>
      </w:r>
      <w:r w:rsidRPr="007A3A67">
        <w:rPr>
          <w:rFonts w:eastAsia="Times New Roman" w:cstheme="minorHAnsi"/>
          <w:color w:val="2F2D2D"/>
          <w:lang w:eastAsia="pt-BR"/>
        </w:rPr>
        <w:t xml:space="preserve"> O ano social coincidirá com o ano civil.</w:t>
      </w:r>
    </w:p>
    <w:p w:rsidR="006553A8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 </w:t>
      </w:r>
      <w:r w:rsidR="0029216C" w:rsidRPr="007A3A67">
        <w:rPr>
          <w:rFonts w:eastAsia="Times New Roman" w:cstheme="minorHAnsi"/>
          <w:color w:val="2F2D2D"/>
          <w:lang w:eastAsia="pt-BR"/>
        </w:rPr>
        <w:t>40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A Diretoria somente poderá aceitar auxílio, doação, contribuição ou subvenção, bem como firmar convênios, quando estiverem eles desvinculados de compromissos que modifiquem o caráter espírita do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="005F485C" w:rsidRPr="007A3A67">
        <w:rPr>
          <w:rFonts w:eastAsia="Times New Roman" w:cstheme="minorHAnsi"/>
          <w:color w:val="2F2D2D"/>
          <w:lang w:eastAsia="pt-BR"/>
        </w:rPr>
        <w:t>, não prejudiquem suas atividades normais ou sua finalidade doutrinária, para que seja preservada, em qualquer hipótese, a sua total independência administrativa.</w:t>
      </w:r>
    </w:p>
    <w:p w:rsidR="006553A8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 </w:t>
      </w:r>
      <w:r w:rsidR="006553A8" w:rsidRPr="007A3A67">
        <w:rPr>
          <w:rFonts w:eastAsia="Times New Roman" w:cstheme="minorHAnsi"/>
          <w:color w:val="2F2D2D"/>
          <w:lang w:eastAsia="pt-BR"/>
        </w:rPr>
        <w:t>4</w:t>
      </w:r>
      <w:r w:rsidR="0029216C" w:rsidRPr="007A3A67">
        <w:rPr>
          <w:rFonts w:eastAsia="Times New Roman" w:cstheme="minorHAnsi"/>
          <w:color w:val="2F2D2D"/>
          <w:lang w:eastAsia="pt-BR"/>
        </w:rPr>
        <w:t>1</w:t>
      </w:r>
      <w:r w:rsidRPr="007A3A67">
        <w:rPr>
          <w:rFonts w:eastAsia="Times New Roman" w:cstheme="minorHAnsi"/>
          <w:color w:val="2F2D2D"/>
          <w:lang w:eastAsia="pt-BR"/>
        </w:rPr>
        <w:t xml:space="preserve"> 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poderá firmar acordos, convênios e parcerias com outras organizações, visando à execução de todas as finalidades previstas neste Estatuto e no seu Regimento Interno.</w:t>
      </w:r>
    </w:p>
    <w:p w:rsidR="006553A8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§ 1º Os acordos, convênios e parcerias serão precedidos da verificação de que a organização possui nível e orientação compatíveis com a prestação dos serviços a serem conveniados.</w:t>
      </w:r>
    </w:p>
    <w:p w:rsidR="006D55BC" w:rsidRPr="007A3A67" w:rsidRDefault="006D55B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§ 2º Os instrumentos do acordo, do convênio e da parceria consignarão normas de controle e fiscalização da ajuda prestada pelo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>, inclusive a sua automática cessação pelo descumprimento do ajuste.</w:t>
      </w:r>
    </w:p>
    <w:p w:rsidR="006553A8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Art. </w:t>
      </w:r>
      <w:r w:rsidR="006553A8" w:rsidRPr="007A3A67">
        <w:rPr>
          <w:rFonts w:eastAsia="Times New Roman" w:cstheme="minorHAnsi"/>
          <w:color w:val="2F2D2D"/>
          <w:lang w:eastAsia="pt-BR"/>
        </w:rPr>
        <w:t>4</w:t>
      </w:r>
      <w:r w:rsidR="0029216C" w:rsidRPr="007A3A67">
        <w:rPr>
          <w:rFonts w:eastAsia="Times New Roman" w:cstheme="minorHAnsi"/>
          <w:color w:val="2F2D2D"/>
          <w:lang w:eastAsia="pt-BR"/>
        </w:rPr>
        <w:t>2</w:t>
      </w:r>
      <w:r w:rsidRPr="007A3A67">
        <w:rPr>
          <w:rFonts w:eastAsia="Times New Roman" w:cstheme="minorHAnsi"/>
          <w:color w:val="2F2D2D"/>
          <w:lang w:eastAsia="pt-BR"/>
        </w:rPr>
        <w:t xml:space="preserve"> Os membros da Diretoria e do Conselho não poderão usar 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 ou o seu patrimônio como garantia de quaisquer compromissos, como fianças, avais, endossos ou abonos, ressalvados os referentes a operações relativas à atividade da instituição autorizadas pela </w:t>
      </w:r>
      <w:r w:rsidR="006553A8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Geral.</w:t>
      </w:r>
    </w:p>
    <w:p w:rsidR="006553A8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lastRenderedPageBreak/>
        <w:t xml:space="preserve">Art. </w:t>
      </w:r>
      <w:r w:rsidR="006553A8" w:rsidRPr="007A3A67">
        <w:rPr>
          <w:rFonts w:eastAsia="Times New Roman" w:cstheme="minorHAnsi"/>
          <w:color w:val="2F2D2D"/>
          <w:lang w:eastAsia="pt-BR"/>
        </w:rPr>
        <w:t>4</w:t>
      </w:r>
      <w:r w:rsidR="0029216C" w:rsidRPr="007A3A67">
        <w:rPr>
          <w:rFonts w:eastAsia="Times New Roman" w:cstheme="minorHAnsi"/>
          <w:color w:val="2F2D2D"/>
          <w:lang w:eastAsia="pt-BR"/>
        </w:rPr>
        <w:t>3</w:t>
      </w:r>
      <w:r w:rsidRPr="007A3A67">
        <w:rPr>
          <w:rFonts w:eastAsia="Times New Roman" w:cstheme="minorHAnsi"/>
          <w:color w:val="2F2D2D"/>
          <w:lang w:eastAsia="pt-BR"/>
        </w:rPr>
        <w:t xml:space="preserve"> Em caso de dissolução do </w:t>
      </w:r>
      <w:r w:rsidR="00936383" w:rsidRPr="007A3A67">
        <w:rPr>
          <w:rFonts w:eastAsia="Times New Roman" w:cstheme="minorHAnsi"/>
          <w:color w:val="2F2D2D"/>
          <w:lang w:eastAsia="pt-BR"/>
        </w:rPr>
        <w:t>Grupo</w:t>
      </w:r>
      <w:r w:rsidRPr="007A3A67">
        <w:rPr>
          <w:rFonts w:eastAsia="Times New Roman" w:cstheme="minorHAnsi"/>
          <w:color w:val="2F2D2D"/>
          <w:lang w:eastAsia="pt-BR"/>
        </w:rPr>
        <w:t xml:space="preserve">, por falta absoluta de meios para continuar funcionando, por sentença judicial irrecorrível ou por deliberação de mais de dois terços dos associados em </w:t>
      </w:r>
      <w:r w:rsidR="006553A8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Geral, o patrimônio será revertido em beneficio de entidade</w:t>
      </w:r>
      <w:r w:rsidR="006553A8" w:rsidRPr="007A3A67">
        <w:rPr>
          <w:rFonts w:eastAsia="Times New Roman" w:cstheme="minorHAnsi"/>
          <w:color w:val="2F2D2D"/>
          <w:lang w:eastAsia="pt-BR"/>
        </w:rPr>
        <w:t>s</w:t>
      </w:r>
      <w:r w:rsidR="003C42DD" w:rsidRPr="007A3A67">
        <w:rPr>
          <w:rFonts w:eastAsia="Times New Roman" w:cstheme="minorHAnsi"/>
          <w:color w:val="2F2D2D"/>
          <w:lang w:eastAsia="pt-BR"/>
        </w:rPr>
        <w:t xml:space="preserve"> espíritas ou</w:t>
      </w:r>
      <w:r w:rsidR="006553A8" w:rsidRPr="007A3A67">
        <w:rPr>
          <w:rFonts w:eastAsia="Times New Roman" w:cstheme="minorHAnsi"/>
          <w:color w:val="2F2D2D"/>
          <w:lang w:eastAsia="pt-BR"/>
        </w:rPr>
        <w:t xml:space="preserve"> filantrópicas</w:t>
      </w:r>
      <w:r w:rsidR="003C42DD" w:rsidRPr="007A3A67">
        <w:rPr>
          <w:rFonts w:eastAsia="Times New Roman" w:cstheme="minorHAnsi"/>
          <w:color w:val="2F2D2D"/>
          <w:lang w:eastAsia="pt-BR"/>
        </w:rPr>
        <w:t>,</w:t>
      </w:r>
      <w:r w:rsidR="006553A8" w:rsidRPr="007A3A67">
        <w:rPr>
          <w:rFonts w:eastAsia="Times New Roman" w:cstheme="minorHAnsi"/>
          <w:color w:val="2F2D2D"/>
          <w:lang w:eastAsia="pt-BR"/>
        </w:rPr>
        <w:t xml:space="preserve"> </w:t>
      </w:r>
      <w:r w:rsidR="003C42DD" w:rsidRPr="007A3A67">
        <w:rPr>
          <w:rFonts w:eastAsia="Times New Roman" w:cstheme="minorHAnsi"/>
          <w:color w:val="2F2D2D"/>
          <w:lang w:eastAsia="pt-BR"/>
        </w:rPr>
        <w:t xml:space="preserve">legalmente constituídas, </w:t>
      </w:r>
      <w:r w:rsidR="006553A8" w:rsidRPr="007A3A67">
        <w:rPr>
          <w:rFonts w:eastAsia="Times New Roman" w:cstheme="minorHAnsi"/>
          <w:color w:val="2F2D2D"/>
          <w:lang w:eastAsia="pt-BR"/>
        </w:rPr>
        <w:t>que tenham como prioridade a promoção da pessoa humana</w:t>
      </w:r>
      <w:r w:rsidRPr="007A3A67">
        <w:rPr>
          <w:rFonts w:eastAsia="Times New Roman" w:cstheme="minorHAnsi"/>
          <w:color w:val="2F2D2D"/>
          <w:lang w:eastAsia="pt-BR"/>
        </w:rPr>
        <w:t>.</w:t>
      </w:r>
    </w:p>
    <w:p w:rsidR="006553A8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4</w:t>
      </w:r>
      <w:r w:rsidR="0029216C" w:rsidRPr="007A3A67">
        <w:rPr>
          <w:rFonts w:eastAsia="Times New Roman" w:cstheme="minorHAnsi"/>
          <w:color w:val="2F2D2D"/>
          <w:lang w:eastAsia="pt-BR"/>
        </w:rPr>
        <w:t>4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Este Estatuto é reformável no tocante à administração, por deliberação da </w:t>
      </w:r>
      <w:r w:rsidRPr="007A3A67">
        <w:rPr>
          <w:rFonts w:eastAsia="Times New Roman" w:cstheme="minorHAnsi"/>
          <w:color w:val="2F2D2D"/>
          <w:lang w:eastAsia="pt-BR"/>
        </w:rPr>
        <w:t>Assembleia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Geral, atendidos os requisitos nele previstos (Código Civil, art. 46, inciso IV).</w:t>
      </w:r>
    </w:p>
    <w:p w:rsidR="006553A8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B2329B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 xml:space="preserve">Parágrafo único. </w:t>
      </w:r>
      <w:r w:rsidR="00B2329B" w:rsidRPr="007A3A67">
        <w:rPr>
          <w:rFonts w:eastAsia="Times New Roman" w:cstheme="minorHAnsi"/>
          <w:color w:val="2F2D2D"/>
          <w:lang w:eastAsia="pt-BR"/>
        </w:rPr>
        <w:t>As reformas propostas não deverão atingir sob pena de nulidade as disposições que dizem respeito à natureza espírita, bem como a destinação sempre filantrópica do patrimônio da instituição.</w:t>
      </w:r>
    </w:p>
    <w:p w:rsidR="00B2329B" w:rsidRPr="007A3A67" w:rsidRDefault="00B2329B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4</w:t>
      </w:r>
      <w:r w:rsidR="0029216C" w:rsidRPr="007A3A67">
        <w:rPr>
          <w:rFonts w:eastAsia="Times New Roman" w:cstheme="minorHAnsi"/>
          <w:color w:val="2F2D2D"/>
          <w:lang w:eastAsia="pt-BR"/>
        </w:rPr>
        <w:t>5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Os casos omissos neste Estatuto serão resolvidos pela Diretoria, </w:t>
      </w:r>
      <w:r w:rsidR="005F485C" w:rsidRPr="007A3A67">
        <w:rPr>
          <w:rFonts w:eastAsia="Times New Roman" w:cstheme="minorHAnsi"/>
          <w:i/>
          <w:iCs/>
          <w:color w:val="2F2D2D"/>
          <w:bdr w:val="none" w:sz="0" w:space="0" w:color="auto" w:frame="1"/>
          <w:lang w:eastAsia="pt-BR"/>
        </w:rPr>
        <w:t>ad referendum 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da </w:t>
      </w:r>
      <w:r w:rsidRPr="007A3A67">
        <w:rPr>
          <w:rFonts w:eastAsia="Times New Roman" w:cstheme="minorHAnsi"/>
          <w:color w:val="2F2D2D"/>
          <w:lang w:eastAsia="pt-BR"/>
        </w:rPr>
        <w:t>Assembleia</w:t>
      </w:r>
      <w:r w:rsidR="005F485C" w:rsidRPr="007A3A67">
        <w:rPr>
          <w:rFonts w:eastAsia="Times New Roman" w:cstheme="minorHAnsi"/>
          <w:color w:val="2F2D2D"/>
          <w:lang w:eastAsia="pt-BR"/>
        </w:rPr>
        <w:t xml:space="preserve"> Geral.</w:t>
      </w: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 </w:t>
      </w: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CAPÍTULO VII</w:t>
      </w:r>
    </w:p>
    <w:p w:rsidR="006553A8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b/>
          <w:bCs/>
          <w:color w:val="2F2D2D"/>
          <w:bdr w:val="none" w:sz="0" w:space="0" w:color="auto" w:frame="1"/>
          <w:lang w:eastAsia="pt-BR"/>
        </w:rPr>
        <w:t>DA DISPOSIÇÃO TRANSITÓRIA</w:t>
      </w:r>
    </w:p>
    <w:p w:rsidR="006553A8" w:rsidRPr="007A3A67" w:rsidRDefault="006553A8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Art. 4</w:t>
      </w:r>
      <w:r w:rsidR="0029216C" w:rsidRPr="007A3A67">
        <w:rPr>
          <w:rFonts w:eastAsia="Times New Roman" w:cstheme="minorHAnsi"/>
          <w:color w:val="2F2D2D"/>
          <w:lang w:eastAsia="pt-BR"/>
        </w:rPr>
        <w:t>6</w:t>
      </w:r>
      <w:r w:rsidRPr="007A3A67">
        <w:rPr>
          <w:rFonts w:eastAsia="Times New Roman" w:cstheme="minorHAnsi"/>
          <w:color w:val="2F2D2D"/>
          <w:lang w:eastAsia="pt-BR"/>
        </w:rPr>
        <w:t xml:space="preserve"> Este Estatuto foi aprovado pela </w:t>
      </w:r>
      <w:r w:rsidR="00C03087" w:rsidRPr="007A3A67">
        <w:rPr>
          <w:rFonts w:eastAsia="Times New Roman" w:cstheme="minorHAnsi"/>
          <w:color w:val="2F2D2D"/>
          <w:lang w:eastAsia="pt-BR"/>
        </w:rPr>
        <w:t>Assembleia</w:t>
      </w:r>
      <w:r w:rsidRPr="007A3A67">
        <w:rPr>
          <w:rFonts w:eastAsia="Times New Roman" w:cstheme="minorHAnsi"/>
          <w:color w:val="2F2D2D"/>
          <w:lang w:eastAsia="pt-BR"/>
        </w:rPr>
        <w:t xml:space="preserve"> Geral Extraordinária, realizada em _______________________________, e entra em vigor nesta data, revogando-se as disposições em contrário.</w:t>
      </w:r>
    </w:p>
    <w:p w:rsidR="00C03087" w:rsidRPr="007A3A67" w:rsidRDefault="00C03087" w:rsidP="007A3A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2D2D"/>
          <w:lang w:eastAsia="pt-BR"/>
        </w:rPr>
      </w:pPr>
    </w:p>
    <w:p w:rsidR="005F485C" w:rsidRPr="007A3A67" w:rsidRDefault="005F485C" w:rsidP="007A3A6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______________                                  ___________________</w:t>
      </w:r>
    </w:p>
    <w:p w:rsidR="005F485C" w:rsidRPr="007A3A67" w:rsidRDefault="005F485C" w:rsidP="007A3A6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F2D2D"/>
          <w:lang w:eastAsia="pt-BR"/>
        </w:rPr>
      </w:pPr>
      <w:r w:rsidRPr="007A3A67">
        <w:rPr>
          <w:rFonts w:eastAsia="Times New Roman" w:cstheme="minorHAnsi"/>
          <w:color w:val="2F2D2D"/>
          <w:lang w:eastAsia="pt-BR"/>
        </w:rPr>
        <w:t>Presidente                                          Advogado – OAB</w:t>
      </w:r>
    </w:p>
    <w:p w:rsidR="00A24A6C" w:rsidRPr="007A3A67" w:rsidRDefault="00A24A6C" w:rsidP="007A3A67">
      <w:pPr>
        <w:spacing w:line="240" w:lineRule="auto"/>
        <w:ind w:left="-993"/>
        <w:rPr>
          <w:rFonts w:cstheme="minorHAnsi"/>
        </w:rPr>
      </w:pPr>
    </w:p>
    <w:sectPr w:rsidR="00A24A6C" w:rsidRPr="007A3A67" w:rsidSect="00E402EA">
      <w:pgSz w:w="11906" w:h="16838" w:code="9"/>
      <w:pgMar w:top="709" w:right="56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55" w:rsidRDefault="00257655" w:rsidP="00CD0066">
      <w:pPr>
        <w:spacing w:after="0" w:line="240" w:lineRule="auto"/>
      </w:pPr>
      <w:r>
        <w:separator/>
      </w:r>
    </w:p>
  </w:endnote>
  <w:endnote w:type="continuationSeparator" w:id="0">
    <w:p w:rsidR="00257655" w:rsidRDefault="00257655" w:rsidP="00CD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55" w:rsidRDefault="00257655" w:rsidP="00CD0066">
      <w:pPr>
        <w:spacing w:after="0" w:line="240" w:lineRule="auto"/>
      </w:pPr>
      <w:r>
        <w:separator/>
      </w:r>
    </w:p>
  </w:footnote>
  <w:footnote w:type="continuationSeparator" w:id="0">
    <w:p w:rsidR="00257655" w:rsidRDefault="00257655" w:rsidP="00CD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304"/>
    <w:multiLevelType w:val="hybridMultilevel"/>
    <w:tmpl w:val="C3F8A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4274"/>
    <w:multiLevelType w:val="hybridMultilevel"/>
    <w:tmpl w:val="5D7269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613E"/>
    <w:multiLevelType w:val="hybridMultilevel"/>
    <w:tmpl w:val="C8A86C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2ADC"/>
    <w:multiLevelType w:val="hybridMultilevel"/>
    <w:tmpl w:val="FFE6B6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2A6E"/>
    <w:multiLevelType w:val="hybridMultilevel"/>
    <w:tmpl w:val="D36C81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4CB2"/>
    <w:multiLevelType w:val="hybridMultilevel"/>
    <w:tmpl w:val="843A1B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69A6"/>
    <w:multiLevelType w:val="hybridMultilevel"/>
    <w:tmpl w:val="AA5ABA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D6FE9"/>
    <w:multiLevelType w:val="hybridMultilevel"/>
    <w:tmpl w:val="19FE79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42357"/>
    <w:multiLevelType w:val="hybridMultilevel"/>
    <w:tmpl w:val="D0B64B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A28B9"/>
    <w:multiLevelType w:val="hybridMultilevel"/>
    <w:tmpl w:val="000E69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1616"/>
    <w:multiLevelType w:val="hybridMultilevel"/>
    <w:tmpl w:val="5D782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317A9"/>
    <w:multiLevelType w:val="hybridMultilevel"/>
    <w:tmpl w:val="A69428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82983"/>
    <w:multiLevelType w:val="hybridMultilevel"/>
    <w:tmpl w:val="6820EA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72F2C"/>
    <w:multiLevelType w:val="hybridMultilevel"/>
    <w:tmpl w:val="E5F8DC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7715"/>
    <w:multiLevelType w:val="hybridMultilevel"/>
    <w:tmpl w:val="561A7F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1C85"/>
    <w:multiLevelType w:val="hybridMultilevel"/>
    <w:tmpl w:val="B568FC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34024"/>
    <w:multiLevelType w:val="hybridMultilevel"/>
    <w:tmpl w:val="CBFE4E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05E64"/>
    <w:multiLevelType w:val="hybridMultilevel"/>
    <w:tmpl w:val="F11A3D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5087E"/>
    <w:multiLevelType w:val="hybridMultilevel"/>
    <w:tmpl w:val="0436FD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1"/>
  </w:num>
  <w:num w:numId="8">
    <w:abstractNumId w:val="18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  <w:num w:numId="16">
    <w:abstractNumId w:val="0"/>
  </w:num>
  <w:num w:numId="17">
    <w:abstractNumId w:val="12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5C"/>
    <w:rsid w:val="00021E1B"/>
    <w:rsid w:val="000A6BD9"/>
    <w:rsid w:val="000F3E9D"/>
    <w:rsid w:val="001272D7"/>
    <w:rsid w:val="00221663"/>
    <w:rsid w:val="00250BBE"/>
    <w:rsid w:val="00257655"/>
    <w:rsid w:val="00273DEE"/>
    <w:rsid w:val="0029216C"/>
    <w:rsid w:val="002959D8"/>
    <w:rsid w:val="002C6D0D"/>
    <w:rsid w:val="002D6C56"/>
    <w:rsid w:val="00303DE3"/>
    <w:rsid w:val="00312B50"/>
    <w:rsid w:val="00341B03"/>
    <w:rsid w:val="003C2892"/>
    <w:rsid w:val="003C42DD"/>
    <w:rsid w:val="003D645C"/>
    <w:rsid w:val="00431762"/>
    <w:rsid w:val="00431BE0"/>
    <w:rsid w:val="004477FE"/>
    <w:rsid w:val="00451DC1"/>
    <w:rsid w:val="00455367"/>
    <w:rsid w:val="004923D4"/>
    <w:rsid w:val="004E2868"/>
    <w:rsid w:val="004F50A6"/>
    <w:rsid w:val="00560CC6"/>
    <w:rsid w:val="005629F9"/>
    <w:rsid w:val="00585B78"/>
    <w:rsid w:val="005D1F76"/>
    <w:rsid w:val="005E3DD0"/>
    <w:rsid w:val="005F485C"/>
    <w:rsid w:val="00643B72"/>
    <w:rsid w:val="006553A8"/>
    <w:rsid w:val="006A6243"/>
    <w:rsid w:val="006C312D"/>
    <w:rsid w:val="006D55BC"/>
    <w:rsid w:val="006E3096"/>
    <w:rsid w:val="00704596"/>
    <w:rsid w:val="00717E8E"/>
    <w:rsid w:val="007A3A67"/>
    <w:rsid w:val="00825D46"/>
    <w:rsid w:val="008F0DB5"/>
    <w:rsid w:val="0090791B"/>
    <w:rsid w:val="00936383"/>
    <w:rsid w:val="009A6E5A"/>
    <w:rsid w:val="009B3EA5"/>
    <w:rsid w:val="009F2756"/>
    <w:rsid w:val="009F769C"/>
    <w:rsid w:val="00A12498"/>
    <w:rsid w:val="00A24A6C"/>
    <w:rsid w:val="00A501A6"/>
    <w:rsid w:val="00A533D6"/>
    <w:rsid w:val="00B2329B"/>
    <w:rsid w:val="00B33C7E"/>
    <w:rsid w:val="00BB56F7"/>
    <w:rsid w:val="00BB7471"/>
    <w:rsid w:val="00C03087"/>
    <w:rsid w:val="00C20630"/>
    <w:rsid w:val="00CB0C8D"/>
    <w:rsid w:val="00CC576C"/>
    <w:rsid w:val="00CD0066"/>
    <w:rsid w:val="00D548C7"/>
    <w:rsid w:val="00D81105"/>
    <w:rsid w:val="00DA7544"/>
    <w:rsid w:val="00E402EA"/>
    <w:rsid w:val="00E43793"/>
    <w:rsid w:val="00EA2D13"/>
    <w:rsid w:val="00EC00B9"/>
    <w:rsid w:val="00EC1327"/>
    <w:rsid w:val="00EE4A74"/>
    <w:rsid w:val="00EE5D0C"/>
    <w:rsid w:val="00F914E7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5DAD6-F596-4CF5-B807-8C54332F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4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F4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48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F48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ata">
    <w:name w:val="data"/>
    <w:basedOn w:val="Normal"/>
    <w:rsid w:val="005F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F485C"/>
    <w:rPr>
      <w:i/>
      <w:iCs/>
    </w:rPr>
  </w:style>
  <w:style w:type="character" w:styleId="Forte">
    <w:name w:val="Strong"/>
    <w:basedOn w:val="Fontepargpadro"/>
    <w:uiPriority w:val="22"/>
    <w:qFormat/>
    <w:rsid w:val="005F48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85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363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3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3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3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38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585B7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B74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0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066"/>
  </w:style>
  <w:style w:type="paragraph" w:styleId="Rodap">
    <w:name w:val="footer"/>
    <w:basedOn w:val="Normal"/>
    <w:link w:val="RodapChar"/>
    <w:uiPriority w:val="99"/>
    <w:unhideWhenUsed/>
    <w:rsid w:val="00CD0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A4EE-4360-42EE-9DD1-B1A72DE0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3072</Words>
  <Characters>16589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Magaly</cp:lastModifiedBy>
  <cp:revision>3</cp:revision>
  <cp:lastPrinted>2015-07-31T18:01:00Z</cp:lastPrinted>
  <dcterms:created xsi:type="dcterms:W3CDTF">2016-09-22T02:19:00Z</dcterms:created>
  <dcterms:modified xsi:type="dcterms:W3CDTF">2016-09-22T02:19:00Z</dcterms:modified>
</cp:coreProperties>
</file>